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7C1E" w:rsidRDefault="00B17C1E" w:rsidP="00B17C1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Студія раннього розвитку «Зернятко» </w:t>
      </w:r>
    </w:p>
    <w:p w:rsidR="00B17C1E" w:rsidRDefault="00B17C1E" w:rsidP="00B17C1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Гурток Англійської мови </w:t>
      </w:r>
    </w:p>
    <w:p w:rsidR="00B17C1E" w:rsidRPr="00CE306A" w:rsidRDefault="00B17C1E" w:rsidP="00B17C1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Керівник Марчук Т.В.</w:t>
      </w:r>
    </w:p>
    <w:p w:rsidR="00B17C1E" w:rsidRDefault="00B17C1E" w:rsidP="00B17C1E">
      <w:pPr>
        <w:rPr>
          <w:rFonts w:ascii="Times New Roman" w:hAnsi="Times New Roman" w:cs="Times New Roman"/>
          <w:sz w:val="28"/>
          <w:szCs w:val="28"/>
        </w:rPr>
      </w:pPr>
    </w:p>
    <w:p w:rsidR="00B17C1E" w:rsidRDefault="00B17C1E" w:rsidP="00B17C1E">
      <w:pPr>
        <w:rPr>
          <w:rFonts w:ascii="Times New Roman" w:hAnsi="Times New Roman" w:cs="Times New Roman"/>
          <w:sz w:val="28"/>
          <w:szCs w:val="28"/>
        </w:rPr>
      </w:pPr>
    </w:p>
    <w:p w:rsidR="00B17C1E" w:rsidRPr="006372C9" w:rsidRDefault="00CE0654" w:rsidP="00B17C1E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Дата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26</w:t>
      </w:r>
      <w:r w:rsidR="00B17C1E">
        <w:rPr>
          <w:rFonts w:ascii="Times New Roman" w:hAnsi="Times New Roman" w:cs="Times New Roman"/>
          <w:sz w:val="28"/>
          <w:szCs w:val="28"/>
        </w:rPr>
        <w:t>.04</w:t>
      </w:r>
      <w:r w:rsidR="00B17C1E" w:rsidRPr="006372C9">
        <w:rPr>
          <w:rFonts w:ascii="Times New Roman" w:hAnsi="Times New Roman" w:cs="Times New Roman"/>
          <w:sz w:val="28"/>
          <w:szCs w:val="28"/>
        </w:rPr>
        <w:t>.</w:t>
      </w:r>
      <w:r w:rsidR="00B17C1E">
        <w:rPr>
          <w:rFonts w:ascii="Times New Roman" w:hAnsi="Times New Roman" w:cs="Times New Roman"/>
          <w:sz w:val="28"/>
          <w:szCs w:val="28"/>
        </w:rPr>
        <w:t>20</w:t>
      </w:r>
      <w:r w:rsidR="00B17C1E" w:rsidRPr="006372C9">
        <w:rPr>
          <w:rFonts w:ascii="Times New Roman" w:hAnsi="Times New Roman" w:cs="Times New Roman"/>
          <w:sz w:val="28"/>
          <w:szCs w:val="28"/>
        </w:rPr>
        <w:t>22р.</w:t>
      </w:r>
    </w:p>
    <w:p w:rsidR="00002A90" w:rsidRPr="00B608E0" w:rsidRDefault="00002A90" w:rsidP="00002A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08E0">
        <w:rPr>
          <w:rFonts w:ascii="Times New Roman" w:hAnsi="Times New Roman" w:cs="Times New Roman"/>
          <w:sz w:val="28"/>
          <w:szCs w:val="28"/>
        </w:rPr>
        <w:t xml:space="preserve">Тема: </w:t>
      </w:r>
    </w:p>
    <w:p w:rsidR="00002A90" w:rsidRDefault="00002A90" w:rsidP="00002A90">
      <w:pPr>
        <w:rPr>
          <w:rFonts w:ascii="Arial" w:eastAsia="Times New Roman" w:hAnsi="Arial" w:cs="Arial"/>
          <w:sz w:val="24"/>
        </w:rPr>
      </w:pPr>
      <w:proofErr w:type="spellStart"/>
      <w:r w:rsidRPr="00B608E0">
        <w:rPr>
          <w:rFonts w:ascii="Times New Roman" w:hAnsi="Times New Roman" w:cs="Times New Roman"/>
          <w:sz w:val="28"/>
          <w:szCs w:val="28"/>
        </w:rPr>
        <w:t>Підготовка</w:t>
      </w:r>
      <w:proofErr w:type="spellEnd"/>
      <w:r w:rsidRPr="00B608E0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B608E0">
        <w:rPr>
          <w:rFonts w:ascii="Times New Roman" w:hAnsi="Times New Roman" w:cs="Times New Roman"/>
          <w:sz w:val="28"/>
          <w:szCs w:val="28"/>
        </w:rPr>
        <w:t>школи</w:t>
      </w:r>
      <w:proofErr w:type="spellEnd"/>
      <w:r w:rsidRPr="0018159D">
        <w:rPr>
          <w:rFonts w:ascii="Arial" w:hAnsi="Arial" w:cs="Arial"/>
          <w:sz w:val="24"/>
          <w:szCs w:val="24"/>
        </w:rPr>
        <w:t>:</w:t>
      </w:r>
      <w:r w:rsidRPr="0018159D">
        <w:rPr>
          <w:rFonts w:ascii="Arial" w:eastAsia="Times New Roman" w:hAnsi="Arial" w:cs="Arial"/>
          <w:sz w:val="24"/>
          <w:szCs w:val="24"/>
        </w:rPr>
        <w:t xml:space="preserve"> </w:t>
      </w:r>
      <w:r w:rsidRPr="0018159D">
        <w:rPr>
          <w:rFonts w:ascii="Times New Roman" w:eastAsia="Times New Roman" w:hAnsi="Times New Roman" w:cs="Times New Roman"/>
          <w:sz w:val="28"/>
          <w:szCs w:val="28"/>
          <w:lang w:val="uk-UA"/>
        </w:rPr>
        <w:t>«</w:t>
      </w:r>
      <w:proofErr w:type="spellStart"/>
      <w:r w:rsidRPr="004F1E52">
        <w:rPr>
          <w:rFonts w:ascii="Arial" w:eastAsia="Times New Roman" w:hAnsi="Arial" w:cs="Arial"/>
          <w:sz w:val="24"/>
        </w:rPr>
        <w:t>Звуковий</w:t>
      </w:r>
      <w:proofErr w:type="spellEnd"/>
      <w:r w:rsidRPr="004F1E52">
        <w:rPr>
          <w:rFonts w:ascii="Arial" w:eastAsia="Times New Roman" w:hAnsi="Arial" w:cs="Arial"/>
          <w:sz w:val="24"/>
        </w:rPr>
        <w:t xml:space="preserve"> </w:t>
      </w:r>
      <w:proofErr w:type="spellStart"/>
      <w:r w:rsidRPr="004F1E52">
        <w:rPr>
          <w:rFonts w:ascii="Arial" w:eastAsia="Times New Roman" w:hAnsi="Arial" w:cs="Arial"/>
          <w:sz w:val="24"/>
        </w:rPr>
        <w:t>аналіз</w:t>
      </w:r>
      <w:proofErr w:type="spellEnd"/>
      <w:r w:rsidRPr="004F1E52">
        <w:rPr>
          <w:rFonts w:ascii="Arial" w:eastAsia="Times New Roman" w:hAnsi="Arial" w:cs="Arial"/>
          <w:sz w:val="24"/>
        </w:rPr>
        <w:t xml:space="preserve"> три </w:t>
      </w:r>
      <w:proofErr w:type="spellStart"/>
      <w:r w:rsidRPr="004F1E52">
        <w:rPr>
          <w:rFonts w:ascii="Arial" w:eastAsia="Times New Roman" w:hAnsi="Arial" w:cs="Arial"/>
          <w:sz w:val="24"/>
        </w:rPr>
        <w:t>звукових</w:t>
      </w:r>
      <w:proofErr w:type="spellEnd"/>
      <w:r w:rsidRPr="004F1E52">
        <w:rPr>
          <w:rFonts w:ascii="Arial" w:eastAsia="Times New Roman" w:hAnsi="Arial" w:cs="Arial"/>
          <w:sz w:val="24"/>
        </w:rPr>
        <w:t xml:space="preserve"> </w:t>
      </w:r>
      <w:proofErr w:type="spellStart"/>
      <w:r w:rsidRPr="004F1E52">
        <w:rPr>
          <w:rFonts w:ascii="Arial" w:eastAsia="Times New Roman" w:hAnsi="Arial" w:cs="Arial"/>
          <w:sz w:val="24"/>
        </w:rPr>
        <w:t>слів</w:t>
      </w:r>
      <w:proofErr w:type="spellEnd"/>
      <w:r w:rsidRPr="004F1E52">
        <w:rPr>
          <w:rFonts w:ascii="Arial" w:eastAsia="Times New Roman" w:hAnsi="Arial" w:cs="Arial"/>
          <w:sz w:val="24"/>
        </w:rPr>
        <w:t xml:space="preserve">. </w:t>
      </w:r>
      <w:proofErr w:type="spellStart"/>
      <w:r w:rsidRPr="004F1E52">
        <w:rPr>
          <w:rFonts w:ascii="Arial" w:eastAsia="Times New Roman" w:hAnsi="Arial" w:cs="Arial"/>
          <w:sz w:val="24"/>
        </w:rPr>
        <w:t>Гра</w:t>
      </w:r>
      <w:proofErr w:type="spellEnd"/>
      <w:r w:rsidRPr="004F1E52">
        <w:rPr>
          <w:rFonts w:ascii="Arial" w:eastAsia="Times New Roman" w:hAnsi="Arial" w:cs="Arial"/>
          <w:sz w:val="24"/>
        </w:rPr>
        <w:t xml:space="preserve"> «</w:t>
      </w:r>
      <w:proofErr w:type="spellStart"/>
      <w:r w:rsidRPr="004F1E52">
        <w:rPr>
          <w:rFonts w:ascii="Arial" w:eastAsia="Times New Roman" w:hAnsi="Arial" w:cs="Arial"/>
          <w:sz w:val="24"/>
        </w:rPr>
        <w:t>Заборонений</w:t>
      </w:r>
      <w:proofErr w:type="spellEnd"/>
      <w:r w:rsidRPr="004F1E52">
        <w:rPr>
          <w:rFonts w:ascii="Arial" w:eastAsia="Times New Roman" w:hAnsi="Arial" w:cs="Arial"/>
          <w:sz w:val="24"/>
        </w:rPr>
        <w:t xml:space="preserve"> звук».</w:t>
      </w:r>
    </w:p>
    <w:p w:rsidR="00002A90" w:rsidRPr="00B608E0" w:rsidRDefault="00002A90" w:rsidP="00002A9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08E0">
        <w:rPr>
          <w:rFonts w:ascii="Times New Roman" w:hAnsi="Times New Roman" w:cs="Times New Roman"/>
          <w:sz w:val="28"/>
          <w:szCs w:val="28"/>
        </w:rPr>
        <w:t>Мета</w:t>
      </w:r>
    </w:p>
    <w:p w:rsidR="00002A90" w:rsidRPr="00875C24" w:rsidRDefault="00002A90" w:rsidP="00002A9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B608E0">
        <w:rPr>
          <w:rFonts w:ascii="Times New Roman" w:hAnsi="Times New Roman" w:cs="Times New Roman"/>
          <w:sz w:val="28"/>
          <w:szCs w:val="28"/>
        </w:rPr>
        <w:tab/>
      </w:r>
      <w:r w:rsidRPr="00B608E0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B608E0">
        <w:rPr>
          <w:rFonts w:ascii="Times New Roman" w:hAnsi="Times New Roman" w:cs="Times New Roman"/>
          <w:sz w:val="28"/>
          <w:szCs w:val="28"/>
        </w:rPr>
        <w:t>Навчальна</w:t>
      </w:r>
      <w:proofErr w:type="spellEnd"/>
      <w:r w:rsidRPr="00B608E0">
        <w:rPr>
          <w:rFonts w:ascii="Times New Roman" w:hAnsi="Times New Roman" w:cs="Times New Roman"/>
          <w:sz w:val="28"/>
          <w:szCs w:val="28"/>
        </w:rPr>
        <w:t>:</w:t>
      </w:r>
      <w:r w:rsidRPr="00B608E0">
        <w:rPr>
          <w:rFonts w:ascii="Times New Roman" w:hAnsi="Times New Roman" w:cs="Times New Roman"/>
          <w:color w:val="221E1F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озн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а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йомити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учнів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зі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звуками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, навчити їх правильно вимовляти звуки. </w:t>
      </w:r>
    </w:p>
    <w:p w:rsidR="00002A90" w:rsidRPr="00B608E0" w:rsidRDefault="00002A90" w:rsidP="00002A90">
      <w:pPr>
        <w:pStyle w:val="Pa24"/>
        <w:spacing w:line="240" w:lineRule="auto"/>
        <w:ind w:left="-567" w:right="283"/>
        <w:jc w:val="both"/>
        <w:rPr>
          <w:rFonts w:ascii="Times New Roman" w:hAnsi="Times New Roman"/>
          <w:color w:val="221E1F"/>
          <w:sz w:val="28"/>
          <w:szCs w:val="28"/>
          <w:lang w:val="uk-UA"/>
        </w:rPr>
      </w:pPr>
    </w:p>
    <w:p w:rsidR="00002A90" w:rsidRPr="00B608E0" w:rsidRDefault="00002A90" w:rsidP="00002A90">
      <w:pPr>
        <w:spacing w:after="1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08E0">
        <w:rPr>
          <w:rFonts w:ascii="Times New Roman" w:hAnsi="Times New Roman" w:cs="Times New Roman"/>
          <w:sz w:val="28"/>
          <w:szCs w:val="28"/>
          <w:lang w:val="uk-UA"/>
        </w:rPr>
        <w:t>Розвивальна:</w:t>
      </w:r>
      <w:r w:rsidRPr="00B608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удосконалювати вмінн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я вимови звуків, запис у зошиті, </w:t>
      </w:r>
      <w:r w:rsidRPr="00B608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розвивати спостережливість, 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міння аналізувати, порівнювати, </w:t>
      </w:r>
      <w:r w:rsidRPr="00B608E0">
        <w:rPr>
          <w:rFonts w:ascii="Times New Roman" w:hAnsi="Times New Roman" w:cs="Times New Roman"/>
          <w:color w:val="221E1F"/>
          <w:sz w:val="28"/>
          <w:szCs w:val="28"/>
          <w:lang w:val="uk-UA"/>
        </w:rPr>
        <w:t>розвивати мислення</w:t>
      </w:r>
      <w:r w:rsidRPr="00B608E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 увагу.</w:t>
      </w:r>
    </w:p>
    <w:p w:rsidR="00002A90" w:rsidRPr="00B608E0" w:rsidRDefault="00002A90" w:rsidP="00002A9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B608E0">
        <w:rPr>
          <w:rFonts w:ascii="Times New Roman" w:hAnsi="Times New Roman" w:cs="Times New Roman"/>
          <w:sz w:val="28"/>
          <w:szCs w:val="28"/>
        </w:rPr>
        <w:t>Виховна</w:t>
      </w:r>
      <w:proofErr w:type="spellEnd"/>
      <w:r w:rsidRPr="00B608E0">
        <w:rPr>
          <w:rFonts w:ascii="Times New Roman" w:hAnsi="Times New Roman" w:cs="Times New Roman"/>
          <w:sz w:val="28"/>
          <w:szCs w:val="28"/>
        </w:rPr>
        <w:t xml:space="preserve">: </w:t>
      </w:r>
      <w:r w:rsidRPr="00B608E0">
        <w:rPr>
          <w:rFonts w:ascii="Times New Roman" w:hAnsi="Times New Roman" w:cs="Times New Roman"/>
          <w:color w:val="221E1F"/>
          <w:sz w:val="28"/>
          <w:szCs w:val="28"/>
          <w:lang w:val="uk-UA"/>
        </w:rPr>
        <w:t xml:space="preserve">виховувати старанність, </w:t>
      </w:r>
      <w:proofErr w:type="spellStart"/>
      <w:r w:rsidRPr="00B608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охайність</w:t>
      </w:r>
      <w:proofErr w:type="spellEnd"/>
      <w:r w:rsidRPr="00B608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B17C1E" w:rsidRPr="00B608E0" w:rsidRDefault="00B17C1E" w:rsidP="00B17C1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17C1E" w:rsidRPr="00145772" w:rsidRDefault="00B17C1E" w:rsidP="00B17C1E">
      <w:pPr>
        <w:rPr>
          <w:rFonts w:ascii="Arial" w:eastAsia="Times New Roman" w:hAnsi="Arial" w:cs="Arial"/>
          <w:sz w:val="24"/>
          <w:szCs w:val="24"/>
          <w:lang w:val="uk-UA" w:eastAsia="ru-RU"/>
        </w:rPr>
      </w:pPr>
      <w:r w:rsidRPr="00B608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B608E0">
        <w:rPr>
          <w:rFonts w:ascii="Times New Roman" w:eastAsia="Times New Roman" w:hAnsi="Times New Roman" w:cs="Times New Roman"/>
          <w:sz w:val="28"/>
          <w:szCs w:val="28"/>
          <w:lang w:eastAsia="ru-RU"/>
        </w:rPr>
        <w:t>Англійська</w:t>
      </w:r>
      <w:proofErr w:type="spellEnd"/>
      <w:r w:rsidRPr="00B608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608E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мова</w:t>
      </w:r>
      <w:proofErr w:type="spellEnd"/>
      <w:r w:rsidRPr="00B608E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B608E0">
        <w:rPr>
          <w:rFonts w:ascii="Times New Roman" w:hAnsi="Times New Roman" w:cs="Times New Roman"/>
          <w:sz w:val="28"/>
          <w:szCs w:val="28"/>
        </w:rPr>
        <w:t xml:space="preserve"> </w:t>
      </w:r>
      <w:r w:rsidRPr="00145772">
        <w:rPr>
          <w:rFonts w:ascii="Times New Roman" w:hAnsi="Times New Roman" w:cs="Times New Roman"/>
          <w:sz w:val="28"/>
          <w:szCs w:val="28"/>
        </w:rPr>
        <w:t>«</w:t>
      </w:r>
      <w:r w:rsidR="00905C8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Охорона природи.</w:t>
      </w:r>
      <w:r w:rsidRPr="001457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</w:p>
    <w:p w:rsidR="00B17C1E" w:rsidRPr="00B608E0" w:rsidRDefault="00B17C1E" w:rsidP="00B17C1E">
      <w:pPr>
        <w:tabs>
          <w:tab w:val="left" w:pos="249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8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Мета</w:t>
      </w:r>
    </w:p>
    <w:p w:rsidR="00B17C1E" w:rsidRPr="000E0318" w:rsidRDefault="00B17C1E" w:rsidP="00B17C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0E03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proofErr w:type="spellStart"/>
      <w:r w:rsidRPr="000E031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Навчальна</w:t>
      </w:r>
      <w:proofErr w:type="spellEnd"/>
      <w:r w:rsidRPr="000E03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активізувати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раніше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вивчений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лексичний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матеріал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удосконалити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вміння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учнів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вести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діа</w:t>
      </w:r>
      <w:r w:rsidR="00905C84">
        <w:rPr>
          <w:rFonts w:ascii="Times New Roman" w:hAnsi="Times New Roman" w:cs="Times New Roman"/>
          <w:color w:val="000000" w:themeColor="text1"/>
          <w:sz w:val="28"/>
          <w:szCs w:val="28"/>
        </w:rPr>
        <w:t>лог</w:t>
      </w:r>
      <w:proofErr w:type="spellEnd"/>
      <w:r w:rsidR="00905C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тему </w:t>
      </w:r>
      <w:proofErr w:type="spellStart"/>
      <w:r w:rsidR="00905C84">
        <w:rPr>
          <w:rFonts w:ascii="Times New Roman" w:hAnsi="Times New Roman" w:cs="Times New Roman"/>
          <w:color w:val="000000" w:themeColor="text1"/>
          <w:sz w:val="28"/>
          <w:szCs w:val="28"/>
        </w:rPr>
        <w:t>охорона</w:t>
      </w:r>
      <w:proofErr w:type="spellEnd"/>
      <w:r w:rsidR="00905C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05C84">
        <w:rPr>
          <w:rFonts w:ascii="Times New Roman" w:hAnsi="Times New Roman" w:cs="Times New Roman"/>
          <w:color w:val="000000" w:themeColor="text1"/>
          <w:sz w:val="28"/>
          <w:szCs w:val="28"/>
        </w:rPr>
        <w:t>природи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Pr="000E031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</w:p>
    <w:p w:rsidR="00B17C1E" w:rsidRPr="000E0318" w:rsidRDefault="00B17C1E" w:rsidP="00B17C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E031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Повторити й активізувати лексичний матеріал </w:t>
      </w:r>
      <w:proofErr w:type="spellStart"/>
      <w:r w:rsidRPr="000E0318">
        <w:rPr>
          <w:rFonts w:ascii="Times New Roman" w:hAnsi="Times New Roman" w:cs="Times New Roman"/>
          <w:color w:val="000000"/>
          <w:sz w:val="28"/>
          <w:szCs w:val="28"/>
          <w:lang w:val="uk-UA"/>
        </w:rPr>
        <w:t>теми.</w:t>
      </w:r>
      <w:r w:rsidRPr="000E031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Повторити</w:t>
      </w:r>
      <w:proofErr w:type="spellEnd"/>
      <w:r w:rsidRPr="000E031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вивчені раніше літери.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Поглиблювати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знання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учнів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необхідність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англійської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мови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сформувати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розуміння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особливості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свого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мислення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збільшення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пасивного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словника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дитини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 </w:t>
      </w:r>
    </w:p>
    <w:p w:rsidR="00B17C1E" w:rsidRPr="008961A1" w:rsidRDefault="00B17C1E" w:rsidP="00B17C1E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61A1">
        <w:rPr>
          <w:rFonts w:ascii="Times New Roman" w:hAnsi="Times New Roman" w:cs="Times New Roman"/>
          <w:sz w:val="28"/>
          <w:szCs w:val="28"/>
          <w:lang w:val="uk-UA"/>
        </w:rPr>
        <w:t xml:space="preserve">Розвивальна: </w:t>
      </w:r>
      <w:r w:rsidRPr="008961A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Розвивати лексичні навички та навички мовлення; формувати в учнів вміння переключатися на різні види діяльності; розвивати творче та логічне мислення, увагу, уяву учнів в умовах гри;  розвивати різні види пам’яті (слухову і зорову), </w:t>
      </w:r>
      <w:proofErr w:type="spellStart"/>
      <w:r w:rsidRPr="008961A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мовну</w:t>
      </w:r>
      <w:proofErr w:type="spellEnd"/>
      <w:r w:rsidRPr="008961A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здогадку, мовленнєву реакцію, навички імітації.</w:t>
      </w:r>
      <w:r w:rsidRPr="008961A1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B17C1E" w:rsidRPr="006372C9" w:rsidRDefault="00B17C1E" w:rsidP="00B17C1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Виховна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>Виховувати</w:t>
      </w:r>
      <w:proofErr w:type="spellEnd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>почуття</w:t>
      </w:r>
      <w:proofErr w:type="spellEnd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>ввічливості</w:t>
      </w:r>
      <w:proofErr w:type="spellEnd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>чуйність</w:t>
      </w:r>
      <w:proofErr w:type="spellEnd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</w:t>
      </w:r>
      <w:proofErr w:type="spellStart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>стосунках</w:t>
      </w:r>
      <w:proofErr w:type="spellEnd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 </w:t>
      </w:r>
      <w:proofErr w:type="spellStart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>товаришами</w:t>
      </w:r>
      <w:proofErr w:type="spellEnd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культуру </w:t>
      </w:r>
      <w:proofErr w:type="spellStart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>мовлення</w:t>
      </w:r>
      <w:proofErr w:type="spellEnd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  <w:proofErr w:type="spellStart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>виховувати</w:t>
      </w:r>
      <w:proofErr w:type="spellEnd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>самостійність</w:t>
      </w:r>
      <w:proofErr w:type="spellEnd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17C1E" w:rsidRPr="006372C9" w:rsidRDefault="00B17C1E" w:rsidP="00B17C1E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Тривалість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306091">
        <w:rPr>
          <w:rFonts w:ascii="Times New Roman" w:hAnsi="Times New Roman" w:cs="Times New Roman"/>
          <w:sz w:val="28"/>
          <w:szCs w:val="28"/>
          <w:lang w:val="uk-UA"/>
        </w:rPr>
        <w:t>4</w:t>
      </w:r>
      <w:bookmarkStart w:id="0" w:name="_GoBack"/>
      <w:bookmarkEnd w:id="0"/>
      <w:r w:rsidRPr="006372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2C9">
        <w:rPr>
          <w:rFonts w:ascii="Times New Roman" w:hAnsi="Times New Roman" w:cs="Times New Roman"/>
          <w:sz w:val="28"/>
          <w:szCs w:val="28"/>
        </w:rPr>
        <w:t>години</w:t>
      </w:r>
      <w:proofErr w:type="spellEnd"/>
      <w:r w:rsidRPr="006372C9">
        <w:rPr>
          <w:rFonts w:ascii="Times New Roman" w:hAnsi="Times New Roman" w:cs="Times New Roman"/>
          <w:sz w:val="28"/>
          <w:szCs w:val="28"/>
        </w:rPr>
        <w:t>.</w:t>
      </w:r>
    </w:p>
    <w:p w:rsidR="00B17C1E" w:rsidRPr="00864A1A" w:rsidRDefault="00B17C1E" w:rsidP="00B17C1E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6372C9">
        <w:rPr>
          <w:rFonts w:ascii="Times New Roman" w:hAnsi="Times New Roman" w:cs="Times New Roman"/>
          <w:sz w:val="28"/>
          <w:szCs w:val="28"/>
        </w:rPr>
        <w:t>Місце</w:t>
      </w:r>
      <w:proofErr w:type="spellEnd"/>
      <w:r w:rsidRPr="006372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2C9">
        <w:rPr>
          <w:rFonts w:ascii="Times New Roman" w:hAnsi="Times New Roman" w:cs="Times New Roman"/>
          <w:sz w:val="28"/>
          <w:szCs w:val="28"/>
        </w:rPr>
        <w:t>проведення</w:t>
      </w:r>
      <w:proofErr w:type="spellEnd"/>
      <w:r w:rsidRPr="006372C9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864A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Meet</w:t>
      </w:r>
    </w:p>
    <w:p w:rsidR="00B17C1E" w:rsidRPr="00CC6893" w:rsidRDefault="00B17C1E" w:rsidP="00B17C1E">
      <w:pPr>
        <w:rPr>
          <w:rFonts w:ascii="Arial" w:eastAsia="Times New Roman" w:hAnsi="Arial" w:cs="Arial"/>
          <w:b/>
          <w:sz w:val="24"/>
          <w:szCs w:val="24"/>
          <w:lang w:val="uk-UA" w:eastAsia="ru-RU"/>
        </w:rPr>
      </w:pPr>
      <w:r w:rsidRPr="000E0318">
        <w:rPr>
          <w:rFonts w:ascii="Arial" w:eastAsia="Times New Roman" w:hAnsi="Arial" w:cs="Arial"/>
          <w:b/>
          <w:sz w:val="24"/>
          <w:szCs w:val="24"/>
          <w:lang w:val="uk-UA" w:eastAsia="ru-RU"/>
        </w:rPr>
        <w:t>Хід заняття</w:t>
      </w:r>
      <w:r>
        <w:rPr>
          <w:rFonts w:ascii="Arial" w:eastAsia="Times New Roman" w:hAnsi="Arial" w:cs="Arial"/>
          <w:b/>
          <w:sz w:val="24"/>
          <w:szCs w:val="24"/>
          <w:lang w:val="uk-UA" w:eastAsia="ru-RU"/>
        </w:rPr>
        <w:t>: 1,2 групи.</w:t>
      </w:r>
    </w:p>
    <w:p w:rsidR="00B17C1E" w:rsidRDefault="00B17C1E"/>
    <w:p w:rsidR="00B17C1E" w:rsidRDefault="00B17C1E"/>
    <w:p w:rsidR="00B17C1E" w:rsidRDefault="00B17C1E"/>
    <w:p w:rsidR="00B17C1E" w:rsidRDefault="00B17C1E"/>
    <w:p w:rsidR="00B17C1E" w:rsidRDefault="00B17C1E"/>
    <w:p w:rsidR="007A61B9" w:rsidRDefault="007A61B9">
      <w:pPr>
        <w:rPr>
          <w:noProof/>
          <w:lang w:val="uk-UA" w:eastAsia="uk-UA"/>
        </w:rPr>
      </w:pPr>
    </w:p>
    <w:p w:rsidR="00B51905" w:rsidRDefault="00AF7DBD">
      <w:r>
        <w:rPr>
          <w:noProof/>
          <w:lang w:val="uk-UA" w:eastAsia="uk-UA"/>
        </w:rPr>
        <w:drawing>
          <wp:inline distT="0" distB="0" distL="0" distR="0" wp14:anchorId="1DB933F3" wp14:editId="2804B681">
            <wp:extent cx="5940425" cy="303847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b="9030"/>
                    <a:stretch/>
                  </pic:blipFill>
                  <pic:spPr bwMode="auto">
                    <a:xfrm>
                      <a:off x="0" y="0"/>
                      <a:ext cx="5940425" cy="303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7DBD" w:rsidRDefault="00AF7DBD"/>
    <w:p w:rsidR="007A61B9" w:rsidRDefault="007A61B9">
      <w:pPr>
        <w:rPr>
          <w:noProof/>
          <w:lang w:val="uk-UA" w:eastAsia="uk-UA"/>
        </w:rPr>
      </w:pPr>
    </w:p>
    <w:p w:rsidR="00AF7DBD" w:rsidRDefault="00AF7DBD">
      <w:r>
        <w:rPr>
          <w:noProof/>
          <w:lang w:val="uk-UA" w:eastAsia="uk-UA"/>
        </w:rPr>
        <w:drawing>
          <wp:inline distT="0" distB="0" distL="0" distR="0" wp14:anchorId="1F1D75AC" wp14:editId="6D351B53">
            <wp:extent cx="5953125" cy="31337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" r="-214" b="6179"/>
                    <a:stretch/>
                  </pic:blipFill>
                  <pic:spPr bwMode="auto">
                    <a:xfrm>
                      <a:off x="0" y="0"/>
                      <a:ext cx="5953125" cy="3133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61B9" w:rsidRDefault="007A61B9">
      <w:pPr>
        <w:rPr>
          <w:noProof/>
          <w:lang w:val="uk-UA" w:eastAsia="uk-UA"/>
        </w:rPr>
      </w:pPr>
    </w:p>
    <w:p w:rsidR="00655042" w:rsidRDefault="00655042">
      <w:r>
        <w:rPr>
          <w:noProof/>
          <w:lang w:val="uk-UA" w:eastAsia="uk-UA"/>
        </w:rPr>
        <w:drawing>
          <wp:inline distT="0" distB="0" distL="0" distR="0" wp14:anchorId="25EFEB15" wp14:editId="10991D67">
            <wp:extent cx="5940425" cy="303847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9030"/>
                    <a:stretch/>
                  </pic:blipFill>
                  <pic:spPr bwMode="auto">
                    <a:xfrm>
                      <a:off x="0" y="0"/>
                      <a:ext cx="5940425" cy="303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61B9" w:rsidRDefault="007A61B9">
      <w:pPr>
        <w:rPr>
          <w:noProof/>
          <w:lang w:val="uk-UA" w:eastAsia="uk-UA"/>
        </w:rPr>
      </w:pPr>
    </w:p>
    <w:p w:rsidR="00655042" w:rsidRDefault="00655042">
      <w:r>
        <w:rPr>
          <w:noProof/>
          <w:lang w:val="uk-UA" w:eastAsia="uk-UA"/>
        </w:rPr>
        <w:drawing>
          <wp:inline distT="0" distB="0" distL="0" distR="0" wp14:anchorId="12D6762C" wp14:editId="5A6B9680">
            <wp:extent cx="5953125" cy="30765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" r="-214" b="7890"/>
                    <a:stretch/>
                  </pic:blipFill>
                  <pic:spPr bwMode="auto">
                    <a:xfrm>
                      <a:off x="0" y="0"/>
                      <a:ext cx="5953125" cy="307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61B9" w:rsidRDefault="007A61B9">
      <w:pPr>
        <w:rPr>
          <w:noProof/>
          <w:lang w:val="uk-UA" w:eastAsia="uk-UA"/>
        </w:rPr>
      </w:pPr>
    </w:p>
    <w:p w:rsidR="00655042" w:rsidRDefault="00655042">
      <w:r>
        <w:rPr>
          <w:noProof/>
          <w:lang w:val="uk-UA" w:eastAsia="uk-UA"/>
        </w:rPr>
        <w:drawing>
          <wp:inline distT="0" distB="0" distL="0" distR="0" wp14:anchorId="046C186D" wp14:editId="1904819A">
            <wp:extent cx="5953125" cy="31337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" r="-214" b="6179"/>
                    <a:stretch/>
                  </pic:blipFill>
                  <pic:spPr bwMode="auto">
                    <a:xfrm>
                      <a:off x="0" y="0"/>
                      <a:ext cx="5953125" cy="3133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000A" w:rsidRDefault="00EB000A" w:rsidP="00EB000A">
      <w:pPr>
        <w:tabs>
          <w:tab w:val="left" w:pos="1680"/>
        </w:tabs>
      </w:pPr>
      <w:r>
        <w:tab/>
      </w:r>
    </w:p>
    <w:p w:rsidR="007A61B9" w:rsidRDefault="007A61B9" w:rsidP="00EB000A">
      <w:pPr>
        <w:tabs>
          <w:tab w:val="left" w:pos="1680"/>
        </w:tabs>
        <w:rPr>
          <w:noProof/>
          <w:lang w:val="uk-UA" w:eastAsia="uk-UA"/>
        </w:rPr>
      </w:pPr>
    </w:p>
    <w:p w:rsidR="00EB000A" w:rsidRDefault="00EB000A" w:rsidP="00EB000A">
      <w:pPr>
        <w:tabs>
          <w:tab w:val="left" w:pos="1680"/>
        </w:tabs>
      </w:pPr>
      <w:r>
        <w:rPr>
          <w:noProof/>
          <w:lang w:val="uk-UA" w:eastAsia="uk-UA"/>
        </w:rPr>
        <w:drawing>
          <wp:inline distT="0" distB="0" distL="0" distR="0" wp14:anchorId="10A423AC" wp14:editId="75403091">
            <wp:extent cx="5940425" cy="3152775"/>
            <wp:effectExtent l="0" t="0" r="317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5609"/>
                    <a:stretch/>
                  </pic:blipFill>
                  <pic:spPr bwMode="auto">
                    <a:xfrm>
                      <a:off x="0" y="0"/>
                      <a:ext cx="5940425" cy="3152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61B9" w:rsidRDefault="007A61B9" w:rsidP="00EB000A">
      <w:pPr>
        <w:tabs>
          <w:tab w:val="left" w:pos="1680"/>
        </w:tabs>
        <w:rPr>
          <w:noProof/>
          <w:lang w:val="uk-UA" w:eastAsia="uk-UA"/>
        </w:rPr>
      </w:pPr>
    </w:p>
    <w:p w:rsidR="00E324C6" w:rsidRPr="00EB000A" w:rsidRDefault="00E324C6" w:rsidP="00EB000A">
      <w:pPr>
        <w:tabs>
          <w:tab w:val="left" w:pos="1680"/>
        </w:tabs>
      </w:pPr>
      <w:r>
        <w:rPr>
          <w:noProof/>
          <w:lang w:val="uk-UA" w:eastAsia="uk-UA"/>
        </w:rPr>
        <w:drawing>
          <wp:inline distT="0" distB="0" distL="0" distR="0" wp14:anchorId="423A0F63" wp14:editId="3636F6D3">
            <wp:extent cx="5940425" cy="310515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7034"/>
                    <a:stretch/>
                  </pic:blipFill>
                  <pic:spPr bwMode="auto">
                    <a:xfrm>
                      <a:off x="0" y="0"/>
                      <a:ext cx="5940425" cy="310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324C6" w:rsidRPr="00EB00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127"/>
    <w:rsid w:val="00002A90"/>
    <w:rsid w:val="00306091"/>
    <w:rsid w:val="004B3127"/>
    <w:rsid w:val="00655042"/>
    <w:rsid w:val="007A61B9"/>
    <w:rsid w:val="00905C84"/>
    <w:rsid w:val="00AF7DBD"/>
    <w:rsid w:val="00B17C1E"/>
    <w:rsid w:val="00B51905"/>
    <w:rsid w:val="00CE0654"/>
    <w:rsid w:val="00E324C6"/>
    <w:rsid w:val="00EB0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99322F"/>
  <w15:chartTrackingRefBased/>
  <w15:docId w15:val="{4D7F4010-D164-4D20-99FA-C762D8B2F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24">
    <w:name w:val="Pa24"/>
    <w:basedOn w:val="a"/>
    <w:next w:val="a"/>
    <w:uiPriority w:val="99"/>
    <w:rsid w:val="00B17C1E"/>
    <w:pPr>
      <w:autoSpaceDE w:val="0"/>
      <w:autoSpaceDN w:val="0"/>
      <w:adjustRightInd w:val="0"/>
      <w:spacing w:after="0" w:line="201" w:lineRule="atLeast"/>
    </w:pPr>
    <w:rPr>
      <w:rFonts w:ascii="Myriad Pro" w:eastAsia="Calibri" w:hAnsi="Myriad Pro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5</Pages>
  <Words>901</Words>
  <Characters>514</Characters>
  <Application>Microsoft Office Word</Application>
  <DocSecurity>0</DocSecurity>
  <Lines>4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Користувач</cp:lastModifiedBy>
  <cp:revision>11</cp:revision>
  <dcterms:created xsi:type="dcterms:W3CDTF">2022-04-28T06:56:00Z</dcterms:created>
  <dcterms:modified xsi:type="dcterms:W3CDTF">2022-05-04T05:16:00Z</dcterms:modified>
</cp:coreProperties>
</file>