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68" w:rsidRPr="00E41635" w:rsidRDefault="00F40968" w:rsidP="00F40968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29 03,</w:t>
      </w:r>
      <w:r w:rsidRPr="00E41635">
        <w:rPr>
          <w:rFonts w:ascii="Times New Roman" w:hAnsi="Times New Roman" w:cs="Times New Roman"/>
          <w:sz w:val="28"/>
          <w:szCs w:val="28"/>
        </w:rPr>
        <w:t xml:space="preserve">  </w:t>
      </w:r>
      <w:r w:rsidRPr="00E41635">
        <w:rPr>
          <w:rFonts w:ascii="Times New Roman" w:hAnsi="Times New Roman" w:cs="Times New Roman"/>
          <w:b/>
          <w:sz w:val="28"/>
          <w:szCs w:val="28"/>
        </w:rPr>
        <w:t xml:space="preserve">Арт студія «Палітра ідей» кер. </w:t>
      </w:r>
      <w:proofErr w:type="spellStart"/>
      <w:r w:rsidRPr="00E41635">
        <w:rPr>
          <w:rFonts w:ascii="Times New Roman" w:hAnsi="Times New Roman" w:cs="Times New Roman"/>
          <w:b/>
          <w:sz w:val="28"/>
          <w:szCs w:val="28"/>
        </w:rPr>
        <w:t>Соломійчук</w:t>
      </w:r>
      <w:proofErr w:type="spellEnd"/>
      <w:r w:rsidRPr="00E41635">
        <w:rPr>
          <w:rFonts w:ascii="Times New Roman" w:hAnsi="Times New Roman" w:cs="Times New Roman"/>
          <w:b/>
          <w:sz w:val="28"/>
          <w:szCs w:val="28"/>
        </w:rPr>
        <w:t xml:space="preserve"> Галина</w:t>
      </w:r>
    </w:p>
    <w:p w:rsidR="00F40968" w:rsidRPr="00E41635" w:rsidRDefault="00F40968" w:rsidP="00F40968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b/>
          <w:sz w:val="28"/>
          <w:szCs w:val="28"/>
          <w:u w:val="single"/>
        </w:rPr>
        <w:t>1-ша. молодша група,  2-га середня група,  3-я середня група</w:t>
      </w:r>
      <w:r w:rsidRPr="00E41635">
        <w:rPr>
          <w:rFonts w:ascii="Times New Roman" w:hAnsi="Times New Roman" w:cs="Times New Roman"/>
          <w:b/>
          <w:sz w:val="28"/>
          <w:szCs w:val="28"/>
        </w:rPr>
        <w:t>.</w:t>
      </w:r>
      <w:r w:rsidRPr="00E4163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40968" w:rsidRPr="00E41635" w:rsidRDefault="00F40968" w:rsidP="00F4096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41635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Молодша </w:t>
      </w:r>
      <w:proofErr w:type="spellStart"/>
      <w:r w:rsidRPr="00E41635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  <w:proofErr w:type="spellEnd"/>
      <w:r w:rsidRPr="00E416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4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968" w:rsidRPr="00E41635" w:rsidRDefault="00F40968" w:rsidP="00F40968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Тема :</w:t>
      </w:r>
      <w:r w:rsidRPr="00E41635">
        <w:rPr>
          <w:b/>
          <w:sz w:val="28"/>
          <w:szCs w:val="28"/>
        </w:rPr>
        <w:t xml:space="preserve"> </w:t>
      </w:r>
      <w:r w:rsidRPr="00E41635">
        <w:rPr>
          <w:rFonts w:ascii="Times New Roman" w:hAnsi="Times New Roman" w:cs="Times New Roman"/>
          <w:b/>
          <w:sz w:val="28"/>
          <w:szCs w:val="28"/>
        </w:rPr>
        <w:t>Графіка.</w:t>
      </w:r>
      <w:r w:rsidRPr="00E41635">
        <w:rPr>
          <w:rFonts w:ascii="Times New Roman" w:hAnsi="Times New Roman" w:cs="Times New Roman"/>
          <w:b/>
          <w:iCs/>
          <w:sz w:val="28"/>
          <w:szCs w:val="28"/>
        </w:rPr>
        <w:t xml:space="preserve"> Малювання собак різних за формою.</w:t>
      </w:r>
    </w:p>
    <w:p w:rsidR="005E4613" w:rsidRPr="00E41635" w:rsidRDefault="005E4613" w:rsidP="00F40968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iCs/>
          <w:sz w:val="28"/>
          <w:szCs w:val="28"/>
        </w:rPr>
        <w:t>Мета.</w:t>
      </w:r>
    </w:p>
    <w:p w:rsidR="00F40968" w:rsidRPr="00E41635" w:rsidRDefault="00F40968" w:rsidP="00F40968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Навчальна.</w:t>
      </w:r>
      <w:r w:rsidRPr="00E41635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Формування у молодших школярів навичок виконання зображень птахів і тварин, освоєння способів виконання швидкого малюнка. Ознайомлення дітей із зовнішньою будовою тварин.</w:t>
      </w:r>
    </w:p>
    <w:p w:rsidR="00F40968" w:rsidRPr="00E41635" w:rsidRDefault="00F40968" w:rsidP="00F40968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Розвивальна.</w:t>
      </w:r>
      <w:r w:rsidRPr="00E41635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 малювання тварин сприяє розвитку творчої уяви та спостережливості, розвивати довільну увагу, мислення.</w:t>
      </w:r>
    </w:p>
    <w:p w:rsidR="00F40968" w:rsidRPr="00E41635" w:rsidRDefault="00F40968" w:rsidP="00F40968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Виховна.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Виховувати любов до малювання складних форм тваринного світу та  естетичні почуття до навколишньої дійсності і творів мистецтва. Творча діяльність активізує допитливість, виховує дбайливе ставлення до тварин. </w:t>
      </w:r>
    </w:p>
    <w:p w:rsidR="00F40968" w:rsidRPr="00E41635" w:rsidRDefault="00F40968" w:rsidP="00F40968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Тривалість: 1 год.</w:t>
      </w:r>
    </w:p>
    <w:p w:rsidR="00F40968" w:rsidRPr="00E41635" w:rsidRDefault="00F40968" w:rsidP="00F40968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Місце проведення: </w:t>
      </w:r>
      <w:r w:rsidR="00E41635" w:rsidRPr="00E41635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E41635" w:rsidRPr="0042379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41635" w:rsidRPr="00E41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1635" w:rsidRPr="00E41635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E41635">
        <w:rPr>
          <w:rFonts w:ascii="Times New Roman" w:hAnsi="Times New Roman" w:cs="Times New Roman"/>
          <w:sz w:val="28"/>
          <w:szCs w:val="28"/>
        </w:rPr>
        <w:t>.</w:t>
      </w:r>
    </w:p>
    <w:p w:rsidR="00E41635" w:rsidRPr="00E41635" w:rsidRDefault="00E41635" w:rsidP="00F40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2924175" cy="33499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oto-arco-iris-de-pintura-durante-covid-19-menina-segurando-um-desenho-com-arco-iris-fique-em-casa-campanha-de-midia-social-para-coronavirus-vamos-ficar-todos-bem-espero-durante-uma-pandemi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47" cy="33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79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948374" cy="362069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855-scal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99" cy="362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876550" cy="3941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411-wa01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6" cy="395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635" w:rsidRPr="00E41635" w:rsidRDefault="00E41635" w:rsidP="00F40968">
      <w:pPr>
        <w:rPr>
          <w:rFonts w:ascii="Times New Roman" w:hAnsi="Times New Roman" w:cs="Times New Roman"/>
          <w:sz w:val="28"/>
          <w:szCs w:val="28"/>
        </w:rPr>
      </w:pPr>
    </w:p>
    <w:p w:rsidR="00F40968" w:rsidRPr="00E41635" w:rsidRDefault="00F40968" w:rsidP="00F40968">
      <w:pPr>
        <w:rPr>
          <w:rFonts w:ascii="Times New Roman" w:hAnsi="Times New Roman" w:cs="Times New Roman"/>
          <w:sz w:val="28"/>
          <w:szCs w:val="28"/>
        </w:rPr>
      </w:pPr>
    </w:p>
    <w:p w:rsidR="00F40968" w:rsidRDefault="00F40968" w:rsidP="00F4096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1635" w:rsidRDefault="00E41635" w:rsidP="00F4096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1635" w:rsidRDefault="00E41635" w:rsidP="00F4096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1635" w:rsidRPr="00E41635" w:rsidRDefault="00E41635" w:rsidP="00F4096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635">
        <w:rPr>
          <w:rFonts w:ascii="Times New Roman" w:hAnsi="Times New Roman" w:cs="Times New Roman"/>
          <w:sz w:val="28"/>
          <w:szCs w:val="28"/>
          <w:u w:val="single"/>
        </w:rPr>
        <w:lastRenderedPageBreak/>
        <w:t>.</w:t>
      </w:r>
      <w:r w:rsidRPr="00E41635">
        <w:rPr>
          <w:rFonts w:ascii="Times New Roman" w:hAnsi="Times New Roman" w:cs="Times New Roman"/>
          <w:b/>
          <w:sz w:val="28"/>
          <w:szCs w:val="28"/>
          <w:u w:val="single"/>
        </w:rPr>
        <w:t xml:space="preserve">2-га.Середня група </w:t>
      </w:r>
    </w:p>
    <w:p w:rsidR="00577B2B" w:rsidRPr="00E41635" w:rsidRDefault="00AC0A22" w:rsidP="00AC0A2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E41635">
        <w:rPr>
          <w:rFonts w:ascii="Times New Roman" w:hAnsi="Times New Roman" w:cs="Times New Roman"/>
          <w:sz w:val="28"/>
          <w:szCs w:val="28"/>
        </w:rPr>
        <w:t>. Спад контрасту в глибину. Пейзажний жанр</w:t>
      </w:r>
      <w:r w:rsidR="00577B2B" w:rsidRPr="00E41635">
        <w:rPr>
          <w:rFonts w:ascii="Times New Roman" w:hAnsi="Times New Roman" w:cs="Times New Roman"/>
          <w:sz w:val="28"/>
          <w:szCs w:val="28"/>
        </w:rPr>
        <w:t>.</w:t>
      </w:r>
    </w:p>
    <w:p w:rsidR="00AC0A22" w:rsidRPr="00E41635" w:rsidRDefault="00577B2B" w:rsidP="00AC0A2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силуетної композиції</w:t>
      </w:r>
    </w:p>
    <w:p w:rsidR="00AC0A22" w:rsidRPr="00E41635" w:rsidRDefault="00AC0A22" w:rsidP="00AC0A22">
      <w:pPr>
        <w:pStyle w:val="a5"/>
        <w:tabs>
          <w:tab w:val="num" w:pos="900"/>
        </w:tabs>
        <w:ind w:left="0"/>
        <w:rPr>
          <w:b w:val="0"/>
          <w:i/>
          <w:iCs/>
          <w:sz w:val="28"/>
          <w:szCs w:val="28"/>
        </w:rPr>
      </w:pPr>
      <w:r w:rsidRPr="00E41635">
        <w:rPr>
          <w:b w:val="0"/>
          <w:i/>
          <w:iCs/>
          <w:sz w:val="28"/>
          <w:szCs w:val="28"/>
        </w:rPr>
        <w:t xml:space="preserve">Завдання </w:t>
      </w:r>
      <w:r w:rsidRPr="00E41635">
        <w:rPr>
          <w:b w:val="0"/>
          <w:iCs/>
          <w:sz w:val="28"/>
          <w:szCs w:val="28"/>
        </w:rPr>
        <w:t>1</w:t>
      </w:r>
      <w:r w:rsidRPr="00E41635">
        <w:rPr>
          <w:b w:val="0"/>
          <w:i/>
          <w:iCs/>
          <w:sz w:val="28"/>
          <w:szCs w:val="28"/>
        </w:rPr>
        <w:t xml:space="preserve">. </w:t>
      </w:r>
    </w:p>
    <w:p w:rsidR="00AC0A22" w:rsidRPr="00E41635" w:rsidRDefault="00AC0A22" w:rsidP="00AC0A22">
      <w:pPr>
        <w:pStyle w:val="a5"/>
        <w:tabs>
          <w:tab w:val="num" w:pos="900"/>
        </w:tabs>
        <w:ind w:left="0"/>
        <w:rPr>
          <w:iCs/>
          <w:sz w:val="28"/>
          <w:szCs w:val="28"/>
          <w:u w:val="single"/>
        </w:rPr>
      </w:pPr>
      <w:r w:rsidRPr="00E41635">
        <w:rPr>
          <w:b w:val="0"/>
          <w:sz w:val="28"/>
          <w:szCs w:val="28"/>
        </w:rPr>
        <w:t>Настроєвий пейзаж.  «Вечір».</w:t>
      </w:r>
      <w:r w:rsidRPr="00E41635">
        <w:rPr>
          <w:b w:val="0"/>
          <w:i/>
          <w:iCs/>
          <w:sz w:val="28"/>
          <w:szCs w:val="28"/>
        </w:rPr>
        <w:t xml:space="preserve"> </w:t>
      </w:r>
      <w:r w:rsidRPr="00E41635">
        <w:rPr>
          <w:b w:val="0"/>
          <w:iCs/>
          <w:sz w:val="28"/>
          <w:szCs w:val="28"/>
        </w:rPr>
        <w:t xml:space="preserve"> </w:t>
      </w:r>
      <w:r w:rsidRPr="00E41635">
        <w:rPr>
          <w:iCs/>
          <w:sz w:val="28"/>
          <w:szCs w:val="28"/>
          <w:u w:val="single"/>
        </w:rPr>
        <w:t>(Робота над ескізами).</w:t>
      </w:r>
    </w:p>
    <w:p w:rsidR="00577B2B" w:rsidRPr="00E41635" w:rsidRDefault="00577B2B" w:rsidP="00AC0A22">
      <w:pPr>
        <w:pStyle w:val="a5"/>
        <w:tabs>
          <w:tab w:val="num" w:pos="900"/>
        </w:tabs>
        <w:ind w:left="0"/>
        <w:rPr>
          <w:sz w:val="28"/>
          <w:szCs w:val="28"/>
          <w:u w:val="single"/>
        </w:rPr>
      </w:pPr>
    </w:p>
    <w:p w:rsidR="00AC0A22" w:rsidRPr="00E41635" w:rsidRDefault="00AC0A22" w:rsidP="00AC0A22">
      <w:pPr>
        <w:tabs>
          <w:tab w:val="left" w:pos="2700"/>
        </w:tabs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  <w:r w:rsidRPr="00E41635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Мета:</w:t>
      </w:r>
      <w:r w:rsidRPr="00E4163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577B2B" w:rsidRPr="00E41635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577B2B"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Навчальна</w:t>
      </w:r>
      <w:r w:rsidRPr="00E41635">
        <w:rPr>
          <w:rFonts w:ascii="Arial" w:hAnsi="Arial" w:cs="Arial"/>
          <w:sz w:val="28"/>
          <w:szCs w:val="28"/>
          <w:shd w:val="clear" w:color="auto" w:fill="FFFFFF"/>
        </w:rPr>
        <w:t xml:space="preserve"> : 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Ознайомити учнів із видами пейзажу; навчити відтворювати плановість розміщення об’єктів у просторі шляхом </w:t>
      </w:r>
      <w:proofErr w:type="spellStart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загороджування</w:t>
      </w:r>
      <w:proofErr w:type="spellEnd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Ознайомлення дітей з розташуванням предметів в композиції, тобто з </w:t>
      </w:r>
      <w:proofErr w:type="spellStart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композиціею</w:t>
      </w:r>
      <w:proofErr w:type="spellEnd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також з композиційним центром, що є дуже важливе в малюнку.</w:t>
      </w: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Розвивальна: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Розвивальна: розвивати вміння насолоджуватися творами образотворчого мистецтва, аналізувати їх; формувати естетичні почуття, смак; активізувати ініціативу учнів;</w:t>
      </w: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 xml:space="preserve">Виховна. 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Розвивати образне мислення дітей та естетичне сприйняття світу. Прищеплювати зацікавленість творами образотворчого мистецтва пейзажного жанру.</w:t>
      </w:r>
    </w:p>
    <w:p w:rsidR="00AC0A22" w:rsidRPr="00E41635" w:rsidRDefault="00AC0A22" w:rsidP="00AC0A2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Тривалість: 2 год.</w:t>
      </w:r>
    </w:p>
    <w:p w:rsidR="00AC0A22" w:rsidRDefault="00AC0A22" w:rsidP="00AC0A2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Місце проведення: </w:t>
      </w:r>
      <w:r w:rsidR="00E41635" w:rsidRPr="00E41635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E41635" w:rsidRPr="0042379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41635" w:rsidRPr="00E41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1635" w:rsidRPr="00E41635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E41635" w:rsidRPr="00E41635">
        <w:rPr>
          <w:rFonts w:ascii="Times New Roman" w:hAnsi="Times New Roman" w:cs="Times New Roman"/>
          <w:sz w:val="28"/>
          <w:szCs w:val="28"/>
        </w:rPr>
        <w:t>.</w:t>
      </w:r>
    </w:p>
    <w:p w:rsidR="00423795" w:rsidRPr="00E41635" w:rsidRDefault="00423795" w:rsidP="00AC0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20765" cy="45904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лайд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20765" cy="459041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лайд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95" w:rsidRDefault="00423795" w:rsidP="00AC0A2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635">
        <w:rPr>
          <w:rFonts w:ascii="Times New Roman" w:hAnsi="Times New Roman" w:cs="Times New Roman"/>
          <w:sz w:val="28"/>
          <w:szCs w:val="28"/>
          <w:u w:val="single"/>
        </w:rPr>
        <w:lastRenderedPageBreak/>
        <w:t>.</w:t>
      </w:r>
      <w:r w:rsidRPr="00E41635">
        <w:rPr>
          <w:rFonts w:ascii="Times New Roman" w:hAnsi="Times New Roman" w:cs="Times New Roman"/>
          <w:b/>
          <w:sz w:val="28"/>
          <w:szCs w:val="28"/>
          <w:u w:val="single"/>
        </w:rPr>
        <w:t xml:space="preserve">3-я.Середня група </w:t>
      </w:r>
    </w:p>
    <w:p w:rsidR="00AC0A22" w:rsidRPr="00E41635" w:rsidRDefault="00AC0A22" w:rsidP="00AC0A2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E41635">
        <w:rPr>
          <w:rFonts w:ascii="Times New Roman" w:hAnsi="Times New Roman" w:cs="Times New Roman"/>
          <w:sz w:val="28"/>
          <w:szCs w:val="28"/>
        </w:rPr>
        <w:t>. Спад контрасту в глибину. Лінійна та повітряна перспектива.  Пейзажний жанр.</w:t>
      </w:r>
    </w:p>
    <w:p w:rsidR="00AC0A22" w:rsidRPr="00E41635" w:rsidRDefault="00AC0A22" w:rsidP="00AC0A22">
      <w:pPr>
        <w:pStyle w:val="a5"/>
        <w:tabs>
          <w:tab w:val="num" w:pos="900"/>
        </w:tabs>
        <w:ind w:left="0"/>
        <w:rPr>
          <w:b w:val="0"/>
          <w:i/>
          <w:iCs/>
          <w:sz w:val="28"/>
          <w:szCs w:val="28"/>
        </w:rPr>
      </w:pPr>
      <w:r w:rsidRPr="00E41635">
        <w:rPr>
          <w:b w:val="0"/>
          <w:i/>
          <w:iCs/>
          <w:sz w:val="28"/>
          <w:szCs w:val="28"/>
        </w:rPr>
        <w:t xml:space="preserve">Завдання </w:t>
      </w:r>
      <w:r w:rsidRPr="00E41635">
        <w:rPr>
          <w:b w:val="0"/>
          <w:iCs/>
          <w:sz w:val="28"/>
          <w:szCs w:val="28"/>
        </w:rPr>
        <w:t>1</w:t>
      </w:r>
      <w:r w:rsidRPr="00E41635">
        <w:rPr>
          <w:b w:val="0"/>
          <w:i/>
          <w:iCs/>
          <w:sz w:val="28"/>
          <w:szCs w:val="28"/>
        </w:rPr>
        <w:t xml:space="preserve">. </w:t>
      </w:r>
    </w:p>
    <w:p w:rsidR="00AC0A22" w:rsidRPr="00E41635" w:rsidRDefault="00AC0A22" w:rsidP="00AC0A22">
      <w:pPr>
        <w:pStyle w:val="a5"/>
        <w:tabs>
          <w:tab w:val="num" w:pos="900"/>
        </w:tabs>
        <w:ind w:left="0"/>
        <w:rPr>
          <w:sz w:val="28"/>
          <w:szCs w:val="28"/>
          <w:u w:val="single"/>
        </w:rPr>
      </w:pPr>
      <w:r w:rsidRPr="00E41635">
        <w:rPr>
          <w:b w:val="0"/>
          <w:sz w:val="28"/>
          <w:szCs w:val="28"/>
        </w:rPr>
        <w:t>Настроєвий пейзаж.  «Вечір».</w:t>
      </w:r>
      <w:r w:rsidRPr="00E41635">
        <w:rPr>
          <w:b w:val="0"/>
          <w:i/>
          <w:iCs/>
          <w:sz w:val="28"/>
          <w:szCs w:val="28"/>
        </w:rPr>
        <w:t xml:space="preserve"> </w:t>
      </w:r>
      <w:r w:rsidRPr="00E41635">
        <w:rPr>
          <w:b w:val="0"/>
          <w:iCs/>
          <w:sz w:val="28"/>
          <w:szCs w:val="28"/>
        </w:rPr>
        <w:t xml:space="preserve"> </w:t>
      </w:r>
      <w:r w:rsidRPr="00E41635">
        <w:rPr>
          <w:iCs/>
          <w:sz w:val="28"/>
          <w:szCs w:val="28"/>
          <w:u w:val="single"/>
        </w:rPr>
        <w:t>(Робота над ескізами).</w:t>
      </w:r>
    </w:p>
    <w:p w:rsidR="00AC0A22" w:rsidRPr="00E41635" w:rsidRDefault="00AC0A22" w:rsidP="00AC0A22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iCs/>
          <w:sz w:val="28"/>
          <w:szCs w:val="28"/>
        </w:rPr>
        <w:t xml:space="preserve"> Лінійна та   повітряна перспектива.</w:t>
      </w:r>
      <w:r w:rsidRPr="00E416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A22" w:rsidRPr="00E41635" w:rsidRDefault="00AC0A22" w:rsidP="00AC0A22">
      <w:pPr>
        <w:tabs>
          <w:tab w:val="left" w:pos="2700"/>
        </w:tabs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</w:pPr>
      <w:r w:rsidRPr="00E41635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Мета:</w:t>
      </w:r>
      <w:r w:rsidRPr="00E4163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Навчальна.</w:t>
      </w:r>
      <w:r w:rsidRPr="00E41635">
        <w:rPr>
          <w:rFonts w:ascii="Arial" w:hAnsi="Arial" w:cs="Arial"/>
          <w:sz w:val="28"/>
          <w:szCs w:val="28"/>
          <w:shd w:val="clear" w:color="auto" w:fill="FFFFFF"/>
        </w:rPr>
        <w:t xml:space="preserve"> : 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Ознайомити учнів із видами пейзажу; навчити відтворювати плановість розміщення об’єктів у просторі шляхом </w:t>
      </w:r>
      <w:proofErr w:type="spellStart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загороджування</w:t>
      </w:r>
      <w:proofErr w:type="spellEnd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Ознайомлення дітей з розташуванням предметів в композиції, тобто з </w:t>
      </w:r>
      <w:proofErr w:type="spellStart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композиціею</w:t>
      </w:r>
      <w:proofErr w:type="spellEnd"/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також з композиційним центром, що є дуже важливе в малюнку.</w:t>
      </w: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>Розвивальна.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Розвивальна: розвивати вміння насолоджуватися творами образотворчого мистецтва, аналізувати їх; формувати естетичні почуття, смак; активізувати ініціативу учнів;</w:t>
      </w:r>
    </w:p>
    <w:p w:rsidR="00AC0A22" w:rsidRPr="00E41635" w:rsidRDefault="00AC0A22" w:rsidP="00AC0A22">
      <w:pPr>
        <w:rPr>
          <w:rFonts w:ascii="Times New Roman" w:hAnsi="Times New Roman" w:cs="Times New Roman"/>
          <w:b/>
          <w:sz w:val="28"/>
          <w:szCs w:val="28"/>
        </w:rPr>
      </w:pPr>
      <w:r w:rsidRPr="00E41635">
        <w:rPr>
          <w:rFonts w:ascii="Times New Roman" w:hAnsi="Times New Roman" w:cs="Times New Roman"/>
          <w:b/>
          <w:sz w:val="28"/>
          <w:szCs w:val="28"/>
        </w:rPr>
        <w:t xml:space="preserve">Виховна. </w:t>
      </w:r>
      <w:r w:rsidRPr="00E41635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Розвивати образне мислення дітей та естетичне сприйняття світу. Прищеплювати зацікавленість творами образотворчого мистецтва пейзажного жанру.</w:t>
      </w:r>
    </w:p>
    <w:p w:rsidR="00AC0A22" w:rsidRPr="00E41635" w:rsidRDefault="00AC0A22" w:rsidP="00AC0A22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>Тривалість: 2 год.</w:t>
      </w:r>
    </w:p>
    <w:p w:rsidR="00E41635" w:rsidRDefault="00AC0A22" w:rsidP="00E41635">
      <w:pPr>
        <w:rPr>
          <w:rFonts w:ascii="Times New Roman" w:hAnsi="Times New Roman" w:cs="Times New Roman"/>
          <w:sz w:val="28"/>
          <w:szCs w:val="28"/>
        </w:rPr>
      </w:pPr>
      <w:r w:rsidRPr="00E41635">
        <w:rPr>
          <w:rFonts w:ascii="Times New Roman" w:hAnsi="Times New Roman" w:cs="Times New Roman"/>
          <w:sz w:val="28"/>
          <w:szCs w:val="28"/>
        </w:rPr>
        <w:t xml:space="preserve">Місце проведення: </w:t>
      </w:r>
      <w:r w:rsidR="00E41635" w:rsidRPr="00E41635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E41635" w:rsidRPr="0042379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41635" w:rsidRPr="00E416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1635" w:rsidRPr="00E41635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E41635" w:rsidRPr="00E41635">
        <w:rPr>
          <w:rFonts w:ascii="Times New Roman" w:hAnsi="Times New Roman" w:cs="Times New Roman"/>
          <w:sz w:val="28"/>
          <w:szCs w:val="28"/>
        </w:rPr>
        <w:t>.</w:t>
      </w:r>
    </w:p>
    <w:p w:rsidR="00423795" w:rsidRPr="00E41635" w:rsidRDefault="00423795" w:rsidP="00E416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6120765" cy="459041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лайд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6120765" cy="459041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лайд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F71" w:rsidRPr="00E41635" w:rsidRDefault="00891F71">
      <w:pPr>
        <w:rPr>
          <w:sz w:val="28"/>
          <w:szCs w:val="28"/>
        </w:rPr>
      </w:pPr>
      <w:bookmarkStart w:id="0" w:name="_GoBack"/>
      <w:bookmarkEnd w:id="0"/>
    </w:p>
    <w:sectPr w:rsidR="00891F71" w:rsidRPr="00E41635" w:rsidSect="00891F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64BA"/>
    <w:multiLevelType w:val="hybridMultilevel"/>
    <w:tmpl w:val="A036AA62"/>
    <w:lvl w:ilvl="0" w:tplc="328CA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68"/>
    <w:rsid w:val="003F7137"/>
    <w:rsid w:val="00423795"/>
    <w:rsid w:val="00577B2B"/>
    <w:rsid w:val="005E4613"/>
    <w:rsid w:val="008634F9"/>
    <w:rsid w:val="00891F71"/>
    <w:rsid w:val="00AC0A22"/>
    <w:rsid w:val="00AF6010"/>
    <w:rsid w:val="00BB26E7"/>
    <w:rsid w:val="00E41635"/>
    <w:rsid w:val="00F4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8064"/>
  <w15:docId w15:val="{EAD8303B-3973-4B66-9A4C-55B59BDB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0968"/>
    <w:rPr>
      <w:i/>
      <w:iCs/>
    </w:rPr>
  </w:style>
  <w:style w:type="paragraph" w:styleId="a4">
    <w:name w:val="List Paragraph"/>
    <w:basedOn w:val="a"/>
    <w:uiPriority w:val="34"/>
    <w:qFormat/>
    <w:rsid w:val="00F40968"/>
    <w:pPr>
      <w:ind w:left="720"/>
      <w:contextualSpacing/>
    </w:pPr>
  </w:style>
  <w:style w:type="paragraph" w:styleId="a5">
    <w:name w:val="Body Text Indent"/>
    <w:basedOn w:val="a"/>
    <w:link w:val="a6"/>
    <w:rsid w:val="00AC0A22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C0A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</dc:creator>
  <cp:lastModifiedBy>Dana</cp:lastModifiedBy>
  <cp:revision>3</cp:revision>
  <dcterms:created xsi:type="dcterms:W3CDTF">2022-04-14T21:46:00Z</dcterms:created>
  <dcterms:modified xsi:type="dcterms:W3CDTF">2022-04-15T13:02:00Z</dcterms:modified>
</cp:coreProperties>
</file>