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560" w:rsidRPr="00453246" w:rsidRDefault="002D5560" w:rsidP="002D5560">
      <w:pPr>
        <w:rPr>
          <w:rFonts w:ascii="Times New Roman" w:hAnsi="Times New Roman" w:cs="Times New Roman"/>
          <w:b/>
          <w:sz w:val="28"/>
          <w:szCs w:val="28"/>
        </w:rPr>
      </w:pPr>
      <w:r w:rsidRPr="00453246">
        <w:rPr>
          <w:rFonts w:ascii="Times New Roman" w:hAnsi="Times New Roman" w:cs="Times New Roman"/>
          <w:b/>
          <w:sz w:val="28"/>
          <w:szCs w:val="28"/>
        </w:rPr>
        <w:t>12. 04,</w:t>
      </w:r>
      <w:r w:rsidRPr="00453246">
        <w:rPr>
          <w:rFonts w:ascii="Times New Roman" w:hAnsi="Times New Roman" w:cs="Times New Roman"/>
          <w:sz w:val="28"/>
          <w:szCs w:val="28"/>
        </w:rPr>
        <w:t xml:space="preserve">  </w:t>
      </w:r>
      <w:r w:rsidRPr="00453246">
        <w:rPr>
          <w:rFonts w:ascii="Times New Roman" w:hAnsi="Times New Roman" w:cs="Times New Roman"/>
          <w:b/>
          <w:sz w:val="28"/>
          <w:szCs w:val="28"/>
        </w:rPr>
        <w:t xml:space="preserve">Арт студія «Палітра ідей» кер. </w:t>
      </w:r>
      <w:proofErr w:type="spellStart"/>
      <w:r w:rsidRPr="00453246">
        <w:rPr>
          <w:rFonts w:ascii="Times New Roman" w:hAnsi="Times New Roman" w:cs="Times New Roman"/>
          <w:b/>
          <w:sz w:val="28"/>
          <w:szCs w:val="28"/>
        </w:rPr>
        <w:t>Соломійчук</w:t>
      </w:r>
      <w:proofErr w:type="spellEnd"/>
      <w:r w:rsidRPr="00453246">
        <w:rPr>
          <w:rFonts w:ascii="Times New Roman" w:hAnsi="Times New Roman" w:cs="Times New Roman"/>
          <w:b/>
          <w:sz w:val="28"/>
          <w:szCs w:val="28"/>
        </w:rPr>
        <w:t xml:space="preserve"> Галина</w:t>
      </w:r>
    </w:p>
    <w:p w:rsidR="002D5560" w:rsidRPr="00453246" w:rsidRDefault="002D5560" w:rsidP="002D5560">
      <w:pPr>
        <w:rPr>
          <w:rFonts w:ascii="Times New Roman" w:hAnsi="Times New Roman" w:cs="Times New Roman"/>
          <w:b/>
          <w:sz w:val="28"/>
          <w:szCs w:val="28"/>
        </w:rPr>
      </w:pPr>
      <w:r w:rsidRPr="004532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3246">
        <w:rPr>
          <w:rFonts w:ascii="Times New Roman" w:hAnsi="Times New Roman" w:cs="Times New Roman"/>
          <w:b/>
          <w:sz w:val="28"/>
          <w:szCs w:val="28"/>
          <w:u w:val="single"/>
        </w:rPr>
        <w:t>1-ша. молодша група,  2-га середня група,  3-я середня група</w:t>
      </w:r>
      <w:r w:rsidRPr="00453246">
        <w:rPr>
          <w:rFonts w:ascii="Times New Roman" w:hAnsi="Times New Roman" w:cs="Times New Roman"/>
          <w:b/>
          <w:sz w:val="28"/>
          <w:szCs w:val="28"/>
        </w:rPr>
        <w:t>.</w:t>
      </w:r>
      <w:r w:rsidRPr="00453246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D5560" w:rsidRPr="00453246" w:rsidRDefault="002D5560" w:rsidP="002D556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324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5324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Молодша </w:t>
      </w:r>
      <w:proofErr w:type="spellStart"/>
      <w:r w:rsidRPr="00453246">
        <w:rPr>
          <w:rFonts w:ascii="Times New Roman" w:hAnsi="Times New Roman" w:cs="Times New Roman"/>
          <w:b/>
          <w:sz w:val="28"/>
          <w:szCs w:val="28"/>
          <w:u w:val="single"/>
        </w:rPr>
        <w:t>группа</w:t>
      </w:r>
      <w:proofErr w:type="spellEnd"/>
      <w:r w:rsidRPr="0045324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D5560" w:rsidRPr="00453246" w:rsidRDefault="002D5560" w:rsidP="002D5560">
      <w:pPr>
        <w:tabs>
          <w:tab w:val="left" w:pos="270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3246">
        <w:rPr>
          <w:rFonts w:ascii="Times New Roman" w:hAnsi="Times New Roman" w:cs="Times New Roman"/>
          <w:sz w:val="28"/>
          <w:szCs w:val="28"/>
        </w:rPr>
        <w:t xml:space="preserve">Малюємо птахів.  </w:t>
      </w:r>
      <w:r w:rsidRPr="00453246">
        <w:rPr>
          <w:rFonts w:ascii="Times New Roman" w:hAnsi="Times New Roman" w:cs="Times New Roman"/>
          <w:b/>
          <w:sz w:val="28"/>
          <w:szCs w:val="28"/>
        </w:rPr>
        <w:t>«Сова на гілці»</w:t>
      </w:r>
      <w:r w:rsidRPr="00453246">
        <w:rPr>
          <w:rFonts w:ascii="Times New Roman" w:hAnsi="Times New Roman" w:cs="Times New Roman"/>
          <w:sz w:val="28"/>
          <w:szCs w:val="28"/>
        </w:rPr>
        <w:t xml:space="preserve">. </w:t>
      </w:r>
      <w:r w:rsidRPr="00453246">
        <w:rPr>
          <w:rFonts w:ascii="Times New Roman" w:hAnsi="Times New Roman" w:cs="Times New Roman"/>
          <w:b/>
          <w:sz w:val="28"/>
          <w:szCs w:val="28"/>
          <w:u w:val="single"/>
        </w:rPr>
        <w:t>(Робота над ескізами)</w:t>
      </w:r>
    </w:p>
    <w:p w:rsidR="002D5560" w:rsidRPr="00453246" w:rsidRDefault="002D5560" w:rsidP="002D556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3246">
        <w:rPr>
          <w:rFonts w:ascii="Times New Roman" w:hAnsi="Times New Roman" w:cs="Times New Roman"/>
          <w:b/>
          <w:sz w:val="28"/>
          <w:szCs w:val="28"/>
        </w:rPr>
        <w:t xml:space="preserve">Навчальна. </w:t>
      </w:r>
      <w:r w:rsidRPr="00453246">
        <w:rPr>
          <w:rFonts w:ascii="Times New Roman" w:hAnsi="Times New Roman" w:cs="Times New Roman"/>
          <w:sz w:val="28"/>
          <w:szCs w:val="28"/>
          <w:shd w:val="clear" w:color="auto" w:fill="FFFFFF"/>
        </w:rPr>
        <w:t>Формувати уявлення учнів про птахів, їх будову та значе</w:t>
      </w:r>
      <w:r w:rsidR="00453246" w:rsidRPr="00453246">
        <w:rPr>
          <w:rFonts w:ascii="Times New Roman" w:hAnsi="Times New Roman" w:cs="Times New Roman"/>
          <w:sz w:val="28"/>
          <w:szCs w:val="28"/>
          <w:shd w:val="clear" w:color="auto" w:fill="FFFFFF"/>
        </w:rPr>
        <w:t>ння для природи  і життя людей</w:t>
      </w:r>
      <w:r w:rsidRPr="004532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D5560" w:rsidRPr="00453246" w:rsidRDefault="002D5560" w:rsidP="002D556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3246">
        <w:rPr>
          <w:rFonts w:ascii="Times New Roman" w:hAnsi="Times New Roman" w:cs="Times New Roman"/>
          <w:b/>
          <w:sz w:val="28"/>
          <w:szCs w:val="28"/>
        </w:rPr>
        <w:t>Розвивальна</w:t>
      </w:r>
      <w:r w:rsidR="00453246" w:rsidRPr="0045324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53246" w:rsidRPr="004532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ознайомити із різноманітністю птахів у природі, встановити, які пристосування допомогли їм підкорити різні природні середовища. </w:t>
      </w:r>
      <w:r w:rsidRPr="00453246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2D5560" w:rsidRPr="00453246" w:rsidRDefault="002D5560" w:rsidP="002D556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53246">
        <w:rPr>
          <w:rFonts w:ascii="Times New Roman" w:hAnsi="Times New Roman" w:cs="Times New Roman"/>
          <w:b/>
          <w:sz w:val="28"/>
          <w:szCs w:val="28"/>
        </w:rPr>
        <w:t>Виховна.</w:t>
      </w:r>
      <w:r w:rsidRPr="004532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Виховувати любов до рідної природи, національних традицій, прагнення до власної творчості.</w:t>
      </w:r>
    </w:p>
    <w:p w:rsidR="002D5560" w:rsidRPr="00453246" w:rsidRDefault="002D5560" w:rsidP="002D5560">
      <w:pPr>
        <w:rPr>
          <w:rFonts w:ascii="Times New Roman" w:hAnsi="Times New Roman" w:cs="Times New Roman"/>
          <w:sz w:val="28"/>
          <w:szCs w:val="28"/>
        </w:rPr>
      </w:pPr>
      <w:r w:rsidRPr="00453246">
        <w:rPr>
          <w:rFonts w:ascii="Times New Roman" w:hAnsi="Times New Roman" w:cs="Times New Roman"/>
          <w:sz w:val="28"/>
          <w:szCs w:val="28"/>
        </w:rPr>
        <w:t>Тривалість: 1 год.</w:t>
      </w:r>
    </w:p>
    <w:p w:rsidR="002D5560" w:rsidRDefault="002D5560" w:rsidP="002D5560">
      <w:pPr>
        <w:rPr>
          <w:rFonts w:ascii="Times New Roman" w:hAnsi="Times New Roman" w:cs="Times New Roman"/>
          <w:sz w:val="28"/>
          <w:szCs w:val="28"/>
        </w:rPr>
      </w:pPr>
      <w:r w:rsidRPr="00453246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453246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453246">
        <w:rPr>
          <w:rFonts w:ascii="Times New Roman" w:hAnsi="Times New Roman" w:cs="Times New Roman"/>
          <w:sz w:val="28"/>
          <w:szCs w:val="28"/>
        </w:rPr>
        <w:t>.</w:t>
      </w:r>
    </w:p>
    <w:p w:rsidR="0067137B" w:rsidRDefault="0067137B" w:rsidP="002D5560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EC0876" w:rsidRDefault="00EC0876" w:rsidP="002D5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47925" cy="42873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2189894_3331415503842697_1634993788200432002_n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8832"/>
                    <a:stretch/>
                  </pic:blipFill>
                  <pic:spPr bwMode="auto">
                    <a:xfrm>
                      <a:off x="0" y="0"/>
                      <a:ext cx="2461839" cy="431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74900" cy="4305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40f5b51feb9cecd6054183b125479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246" w:rsidRPr="00453246" w:rsidRDefault="00EC0876" w:rsidP="002D5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977554" cy="3971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tsad-2267259-159500533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524" cy="397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246" w:rsidRPr="00453246" w:rsidRDefault="00453246" w:rsidP="002D5560">
      <w:pPr>
        <w:rPr>
          <w:rFonts w:ascii="Times New Roman" w:hAnsi="Times New Roman" w:cs="Times New Roman"/>
          <w:sz w:val="28"/>
          <w:szCs w:val="28"/>
        </w:rPr>
      </w:pPr>
    </w:p>
    <w:p w:rsidR="002D5560" w:rsidRPr="00453246" w:rsidRDefault="002D5560" w:rsidP="002D5560">
      <w:pPr>
        <w:rPr>
          <w:rFonts w:ascii="Times New Roman" w:hAnsi="Times New Roman" w:cs="Times New Roman"/>
          <w:sz w:val="28"/>
          <w:szCs w:val="28"/>
        </w:rPr>
      </w:pPr>
      <w:r w:rsidRPr="00453246">
        <w:rPr>
          <w:rFonts w:ascii="Times New Roman" w:hAnsi="Times New Roman" w:cs="Times New Roman"/>
          <w:b/>
          <w:sz w:val="28"/>
          <w:szCs w:val="28"/>
        </w:rPr>
        <w:t>2.</w:t>
      </w:r>
      <w:r w:rsidRPr="00453246">
        <w:rPr>
          <w:rFonts w:ascii="Times New Roman" w:hAnsi="Times New Roman" w:cs="Times New Roman"/>
          <w:sz w:val="28"/>
          <w:szCs w:val="28"/>
        </w:rPr>
        <w:t xml:space="preserve"> </w:t>
      </w:r>
      <w:r w:rsidRPr="00453246">
        <w:rPr>
          <w:rFonts w:ascii="Times New Roman" w:hAnsi="Times New Roman" w:cs="Times New Roman"/>
          <w:b/>
          <w:sz w:val="28"/>
          <w:szCs w:val="28"/>
          <w:u w:val="single"/>
        </w:rPr>
        <w:t>Індивідуальна робота.</w:t>
      </w:r>
      <w:r w:rsidRPr="00453246">
        <w:rPr>
          <w:rFonts w:ascii="Times New Roman" w:hAnsi="Times New Roman" w:cs="Times New Roman"/>
          <w:sz w:val="28"/>
          <w:szCs w:val="28"/>
        </w:rPr>
        <w:t xml:space="preserve"> Робота над ескізами «Захист безпритульних тварин»</w:t>
      </w:r>
    </w:p>
    <w:p w:rsidR="002D5560" w:rsidRPr="00453246" w:rsidRDefault="002D5560" w:rsidP="002D5560">
      <w:pPr>
        <w:rPr>
          <w:rFonts w:ascii="Times New Roman" w:hAnsi="Times New Roman" w:cs="Times New Roman"/>
          <w:sz w:val="28"/>
          <w:szCs w:val="28"/>
        </w:rPr>
      </w:pPr>
      <w:r w:rsidRPr="00453246">
        <w:rPr>
          <w:rFonts w:ascii="Times New Roman" w:hAnsi="Times New Roman" w:cs="Times New Roman"/>
          <w:sz w:val="28"/>
          <w:szCs w:val="28"/>
        </w:rPr>
        <w:t>Тривалість: 1 год.</w:t>
      </w:r>
    </w:p>
    <w:p w:rsidR="002D5560" w:rsidRPr="00453246" w:rsidRDefault="002D5560" w:rsidP="002D556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3246">
        <w:rPr>
          <w:rFonts w:ascii="Times New Roman" w:hAnsi="Times New Roman" w:cs="Times New Roman"/>
          <w:b/>
          <w:sz w:val="28"/>
          <w:szCs w:val="28"/>
        </w:rPr>
        <w:t>3</w:t>
      </w:r>
      <w:r w:rsidRPr="00453246">
        <w:rPr>
          <w:rFonts w:ascii="Times New Roman" w:hAnsi="Times New Roman" w:cs="Times New Roman"/>
          <w:sz w:val="28"/>
          <w:szCs w:val="28"/>
        </w:rPr>
        <w:t>.</w:t>
      </w:r>
      <w:r w:rsidRPr="0045324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53246">
        <w:rPr>
          <w:rFonts w:ascii="Times New Roman" w:hAnsi="Times New Roman" w:cs="Times New Roman"/>
          <w:b/>
          <w:sz w:val="28"/>
          <w:szCs w:val="28"/>
          <w:u w:val="single"/>
        </w:rPr>
        <w:t xml:space="preserve">2-га.Середня група </w:t>
      </w:r>
    </w:p>
    <w:p w:rsidR="002D5560" w:rsidRPr="00453246" w:rsidRDefault="002D5560" w:rsidP="002D5560">
      <w:pPr>
        <w:pStyle w:val="a3"/>
        <w:tabs>
          <w:tab w:val="num" w:pos="900"/>
        </w:tabs>
        <w:ind w:left="0"/>
        <w:rPr>
          <w:b w:val="0"/>
          <w:iCs/>
          <w:sz w:val="28"/>
          <w:szCs w:val="28"/>
        </w:rPr>
      </w:pPr>
      <w:r w:rsidRPr="00453246">
        <w:rPr>
          <w:b w:val="0"/>
          <w:sz w:val="28"/>
          <w:szCs w:val="28"/>
        </w:rPr>
        <w:t xml:space="preserve">Передача глибини простору. </w:t>
      </w:r>
      <w:r w:rsidRPr="00453246">
        <w:rPr>
          <w:sz w:val="28"/>
          <w:szCs w:val="28"/>
        </w:rPr>
        <w:t>«Дощ»</w:t>
      </w:r>
      <w:r w:rsidRPr="00453246">
        <w:rPr>
          <w:iCs/>
          <w:sz w:val="28"/>
          <w:szCs w:val="28"/>
        </w:rPr>
        <w:t>.</w:t>
      </w:r>
      <w:r w:rsidRPr="00453246">
        <w:rPr>
          <w:b w:val="0"/>
          <w:iCs/>
          <w:sz w:val="28"/>
          <w:szCs w:val="28"/>
        </w:rPr>
        <w:t xml:space="preserve"> </w:t>
      </w:r>
      <w:r w:rsidRPr="00453246">
        <w:rPr>
          <w:b w:val="0"/>
          <w:sz w:val="28"/>
          <w:szCs w:val="28"/>
        </w:rPr>
        <w:t xml:space="preserve">Настроєвий пейзаж. </w:t>
      </w:r>
    </w:p>
    <w:p w:rsidR="002D5560" w:rsidRPr="00453246" w:rsidRDefault="002D5560" w:rsidP="002D5560">
      <w:pPr>
        <w:pStyle w:val="a3"/>
        <w:tabs>
          <w:tab w:val="num" w:pos="900"/>
        </w:tabs>
        <w:ind w:left="0"/>
        <w:rPr>
          <w:iCs/>
          <w:sz w:val="28"/>
          <w:szCs w:val="28"/>
          <w:u w:val="single"/>
        </w:rPr>
      </w:pPr>
      <w:r w:rsidRPr="00453246">
        <w:rPr>
          <w:iCs/>
          <w:sz w:val="28"/>
          <w:szCs w:val="28"/>
          <w:u w:val="single"/>
        </w:rPr>
        <w:t>(Робота над ескізами)</w:t>
      </w:r>
    </w:p>
    <w:p w:rsidR="002D5560" w:rsidRPr="00453246" w:rsidRDefault="002D5560" w:rsidP="002D5560">
      <w:pPr>
        <w:rPr>
          <w:rFonts w:ascii="Times New Roman" w:hAnsi="Times New Roman" w:cs="Times New Roman"/>
          <w:b/>
          <w:sz w:val="28"/>
          <w:szCs w:val="28"/>
        </w:rPr>
      </w:pPr>
      <w:r w:rsidRPr="004532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324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Мета.</w:t>
      </w:r>
    </w:p>
    <w:p w:rsidR="002D5560" w:rsidRPr="00453246" w:rsidRDefault="002D5560" w:rsidP="002D556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53246">
        <w:rPr>
          <w:rFonts w:ascii="Times New Roman" w:hAnsi="Times New Roman" w:cs="Times New Roman"/>
          <w:b/>
          <w:sz w:val="28"/>
          <w:szCs w:val="28"/>
        </w:rPr>
        <w:t>Навчальна.</w:t>
      </w:r>
      <w:r w:rsidRPr="004532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45324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453246">
        <w:rPr>
          <w:rFonts w:ascii="Times New Roman" w:hAnsi="Times New Roman" w:cs="Times New Roman"/>
          <w:color w:val="000000"/>
          <w:sz w:val="28"/>
          <w:szCs w:val="28"/>
        </w:rPr>
        <w:t>Вчити дітей створювати композиції на тему природи; розвивати образне мислення, логічне мислення, просторові уявлення, фантазію, комбінаторні здібності; акцентувати увагу на тому, що в кожному кольорі </w:t>
      </w:r>
      <w:hyperlink r:id="rId7" w:history="1">
        <w:r w:rsidRPr="00453246">
          <w:rPr>
            <w:rStyle w:val="a5"/>
            <w:rFonts w:ascii="Times New Roman" w:hAnsi="Times New Roman" w:cs="Times New Roman"/>
            <w:sz w:val="28"/>
            <w:szCs w:val="28"/>
          </w:rPr>
          <w:t>малюнка присутній сірий тон</w:t>
        </w:r>
      </w:hyperlink>
      <w:r w:rsidRPr="00453246">
        <w:rPr>
          <w:rFonts w:ascii="Times New Roman" w:hAnsi="Times New Roman" w:cs="Times New Roman"/>
          <w:color w:val="000000"/>
          <w:sz w:val="28"/>
          <w:szCs w:val="28"/>
        </w:rPr>
        <w:t>; удосконалювати вміння передавати в художніх образах враження від спостережень за змінами у природі.</w:t>
      </w:r>
    </w:p>
    <w:p w:rsidR="002D5560" w:rsidRPr="00453246" w:rsidRDefault="002D5560" w:rsidP="002D5560">
      <w:pPr>
        <w:rPr>
          <w:rFonts w:ascii="Times New Roman" w:hAnsi="Times New Roman" w:cs="Times New Roman"/>
          <w:sz w:val="28"/>
          <w:szCs w:val="28"/>
        </w:rPr>
      </w:pPr>
      <w:r w:rsidRPr="00453246">
        <w:rPr>
          <w:rFonts w:ascii="Times New Roman" w:hAnsi="Times New Roman" w:cs="Times New Roman"/>
          <w:b/>
          <w:sz w:val="28"/>
          <w:szCs w:val="28"/>
        </w:rPr>
        <w:t>Розвивальна.</w:t>
      </w:r>
      <w:r w:rsidRPr="0045324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4532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Розвиток в дітей художньо-творчої уяви, оригінального, нестандартного, асоціативно-творчого мислення, художньо-образних якостей зорового сприймання, спостережливості, зорової пам’яті. розвивати самостійне мислення, уміння.</w:t>
      </w:r>
      <w:r w:rsidRPr="00453246">
        <w:rPr>
          <w:rFonts w:ascii="Times New Roman" w:hAnsi="Times New Roman" w:cs="Times New Roman"/>
          <w:color w:val="000000"/>
          <w:sz w:val="28"/>
          <w:szCs w:val="28"/>
        </w:rPr>
        <w:t xml:space="preserve"> Для побудови композиції важливо визначити в ній головне те, що становитиме </w:t>
      </w:r>
      <w:r w:rsidRPr="0045324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композиційний центр </w:t>
      </w:r>
      <w:r w:rsidRPr="00453246">
        <w:rPr>
          <w:rFonts w:ascii="Times New Roman" w:hAnsi="Times New Roman" w:cs="Times New Roman"/>
          <w:color w:val="000000"/>
          <w:sz w:val="28"/>
          <w:szCs w:val="28"/>
        </w:rPr>
        <w:t>картини. Він може визначатися розташуванням, кольором, розміром, навіть особливістю нанесення мазків.</w:t>
      </w:r>
      <w:r w:rsidRPr="004532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D5560" w:rsidRPr="00453246" w:rsidRDefault="002D5560" w:rsidP="002D5560">
      <w:pPr>
        <w:rPr>
          <w:rFonts w:ascii="Times New Roman" w:hAnsi="Times New Roman" w:cs="Times New Roman"/>
          <w:sz w:val="28"/>
          <w:szCs w:val="28"/>
        </w:rPr>
      </w:pPr>
      <w:r w:rsidRPr="00453246">
        <w:rPr>
          <w:rFonts w:ascii="Times New Roman" w:hAnsi="Times New Roman" w:cs="Times New Roman"/>
          <w:b/>
          <w:sz w:val="28"/>
          <w:szCs w:val="28"/>
        </w:rPr>
        <w:lastRenderedPageBreak/>
        <w:t>Виховна.</w:t>
      </w:r>
      <w:r w:rsidRPr="004532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532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Виховання у дітей </w:t>
      </w:r>
      <w:r w:rsidRPr="004532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художньої оцінки довколишнього, відчуття краси і гармонії, потреби в милуванні та спогляданні. </w:t>
      </w:r>
      <w:r w:rsidRPr="00453246">
        <w:rPr>
          <w:rFonts w:ascii="Times New Roman" w:hAnsi="Times New Roman" w:cs="Times New Roman"/>
          <w:color w:val="000000"/>
          <w:sz w:val="28"/>
          <w:szCs w:val="28"/>
        </w:rPr>
        <w:t>Закріплювати знання про явища природи, вчити створювати композиції на тему природи, розвивати уяву, фантазію, спостережливість, вміння бачити красу природи, виховувати бережне ставлення до природи,</w:t>
      </w:r>
      <w:r w:rsidRPr="004532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формувати у дітей художньо-естетичне ставлення до навколишньої дійсності.</w:t>
      </w:r>
    </w:p>
    <w:p w:rsidR="002D5560" w:rsidRPr="00453246" w:rsidRDefault="002D5560" w:rsidP="002D5560">
      <w:pPr>
        <w:rPr>
          <w:rFonts w:ascii="Times New Roman" w:hAnsi="Times New Roman" w:cs="Times New Roman"/>
          <w:sz w:val="28"/>
          <w:szCs w:val="28"/>
        </w:rPr>
      </w:pPr>
      <w:r w:rsidRPr="00453246">
        <w:rPr>
          <w:rFonts w:ascii="Times New Roman" w:hAnsi="Times New Roman" w:cs="Times New Roman"/>
          <w:sz w:val="28"/>
          <w:szCs w:val="28"/>
        </w:rPr>
        <w:t>Тривалість: 2 год.</w:t>
      </w:r>
    </w:p>
    <w:p w:rsidR="002D5560" w:rsidRDefault="002D5560" w:rsidP="002D5560">
      <w:pPr>
        <w:rPr>
          <w:rFonts w:ascii="Times New Roman" w:hAnsi="Times New Roman" w:cs="Times New Roman"/>
          <w:sz w:val="28"/>
          <w:szCs w:val="28"/>
        </w:rPr>
      </w:pPr>
      <w:r w:rsidRPr="00453246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453246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453246">
        <w:rPr>
          <w:rFonts w:ascii="Times New Roman" w:hAnsi="Times New Roman" w:cs="Times New Roman"/>
          <w:sz w:val="28"/>
          <w:szCs w:val="28"/>
        </w:rPr>
        <w:t>.</w:t>
      </w:r>
    </w:p>
    <w:p w:rsidR="0067137B" w:rsidRDefault="0067137B" w:rsidP="002D5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98762" cy="37316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1909353_643735880204295_241914742078352247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24" cy="373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59199" cy="37239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2272038694_460021152279972_273903658061100933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221" cy="37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7B" w:rsidRPr="00453246" w:rsidRDefault="0067137B" w:rsidP="002D5560">
      <w:pPr>
        <w:rPr>
          <w:rFonts w:ascii="Times New Roman" w:hAnsi="Times New Roman" w:cs="Times New Roman"/>
          <w:sz w:val="28"/>
          <w:szCs w:val="28"/>
        </w:rPr>
      </w:pPr>
    </w:p>
    <w:p w:rsidR="00453246" w:rsidRPr="00453246" w:rsidRDefault="00453246" w:rsidP="002D5560">
      <w:pPr>
        <w:rPr>
          <w:rFonts w:ascii="Times New Roman" w:hAnsi="Times New Roman" w:cs="Times New Roman"/>
          <w:sz w:val="28"/>
          <w:szCs w:val="28"/>
        </w:rPr>
      </w:pPr>
      <w:r w:rsidRPr="0045324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59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24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246" w:rsidRPr="00453246" w:rsidRDefault="00453246" w:rsidP="002D5560">
      <w:pPr>
        <w:rPr>
          <w:rFonts w:ascii="Times New Roman" w:hAnsi="Times New Roman" w:cs="Times New Roman"/>
          <w:b/>
          <w:sz w:val="28"/>
          <w:szCs w:val="28"/>
        </w:rPr>
      </w:pPr>
    </w:p>
    <w:p w:rsidR="002D5560" w:rsidRPr="00453246" w:rsidRDefault="002D5560" w:rsidP="002D556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32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  </w:t>
      </w:r>
      <w:r w:rsidRPr="00453246">
        <w:rPr>
          <w:rFonts w:ascii="Times New Roman" w:hAnsi="Times New Roman" w:cs="Times New Roman"/>
          <w:b/>
          <w:sz w:val="28"/>
          <w:szCs w:val="28"/>
          <w:u w:val="single"/>
        </w:rPr>
        <w:t>3- я Середня група.</w:t>
      </w:r>
    </w:p>
    <w:p w:rsidR="002D5560" w:rsidRPr="00453246" w:rsidRDefault="002D5560" w:rsidP="002D5560">
      <w:pPr>
        <w:pStyle w:val="a3"/>
        <w:tabs>
          <w:tab w:val="num" w:pos="900"/>
        </w:tabs>
        <w:ind w:left="0"/>
        <w:rPr>
          <w:b w:val="0"/>
          <w:iCs/>
          <w:sz w:val="28"/>
          <w:szCs w:val="28"/>
        </w:rPr>
      </w:pPr>
      <w:r w:rsidRPr="00453246">
        <w:rPr>
          <w:b w:val="0"/>
          <w:sz w:val="28"/>
          <w:szCs w:val="28"/>
        </w:rPr>
        <w:t>Передача глибини простору</w:t>
      </w:r>
      <w:r w:rsidRPr="00453246">
        <w:rPr>
          <w:sz w:val="28"/>
          <w:szCs w:val="28"/>
        </w:rPr>
        <w:t>. «Дощ»</w:t>
      </w:r>
      <w:r w:rsidRPr="00453246">
        <w:rPr>
          <w:iCs/>
          <w:sz w:val="28"/>
          <w:szCs w:val="28"/>
        </w:rPr>
        <w:t xml:space="preserve">. </w:t>
      </w:r>
      <w:r w:rsidRPr="00453246">
        <w:rPr>
          <w:b w:val="0"/>
          <w:sz w:val="28"/>
          <w:szCs w:val="28"/>
        </w:rPr>
        <w:t xml:space="preserve">Настроєвий пейзаж. </w:t>
      </w:r>
    </w:p>
    <w:p w:rsidR="002D5560" w:rsidRPr="00453246" w:rsidRDefault="002D5560" w:rsidP="002D556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3246">
        <w:rPr>
          <w:rFonts w:ascii="Times New Roman" w:hAnsi="Times New Roman" w:cs="Times New Roman"/>
          <w:b/>
          <w:iCs/>
          <w:sz w:val="28"/>
          <w:szCs w:val="28"/>
          <w:u w:val="single"/>
        </w:rPr>
        <w:t>(Робота над ескізами).</w:t>
      </w:r>
    </w:p>
    <w:p w:rsidR="002D5560" w:rsidRPr="00453246" w:rsidRDefault="002D5560" w:rsidP="002D556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53246">
        <w:rPr>
          <w:rFonts w:ascii="Times New Roman" w:hAnsi="Times New Roman" w:cs="Times New Roman"/>
          <w:b/>
          <w:sz w:val="28"/>
          <w:szCs w:val="28"/>
        </w:rPr>
        <w:t>Навчальна.</w:t>
      </w:r>
      <w:r w:rsidRPr="004532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45324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Мета. </w:t>
      </w:r>
      <w:r w:rsidRPr="00453246">
        <w:rPr>
          <w:rFonts w:ascii="Times New Roman" w:hAnsi="Times New Roman" w:cs="Times New Roman"/>
          <w:color w:val="000000"/>
          <w:sz w:val="28"/>
          <w:szCs w:val="28"/>
        </w:rPr>
        <w:t>Вчити дітей створювати композиції на тему природи; розвивати образне мислення, логічне мислення, просторові уявлення, фантазію, комбінаторні здібності; акцентувати увагу на тому, що в кожному кольорі </w:t>
      </w:r>
      <w:hyperlink r:id="rId12" w:history="1">
        <w:r w:rsidRPr="00453246">
          <w:rPr>
            <w:rStyle w:val="a5"/>
            <w:rFonts w:ascii="Times New Roman" w:hAnsi="Times New Roman" w:cs="Times New Roman"/>
            <w:sz w:val="28"/>
            <w:szCs w:val="28"/>
          </w:rPr>
          <w:t>малюнка присутній сірий тон</w:t>
        </w:r>
      </w:hyperlink>
      <w:r w:rsidRPr="00453246">
        <w:rPr>
          <w:rFonts w:ascii="Times New Roman" w:hAnsi="Times New Roman" w:cs="Times New Roman"/>
          <w:color w:val="000000"/>
          <w:sz w:val="28"/>
          <w:szCs w:val="28"/>
        </w:rPr>
        <w:t>; удосконалювати вміння передавати в художніх образах враження від спостережень за змінами у природі.</w:t>
      </w:r>
    </w:p>
    <w:p w:rsidR="002D5560" w:rsidRPr="00453246" w:rsidRDefault="002D5560" w:rsidP="002D5560">
      <w:pPr>
        <w:rPr>
          <w:rFonts w:ascii="Times New Roman" w:hAnsi="Times New Roman" w:cs="Times New Roman"/>
          <w:sz w:val="28"/>
          <w:szCs w:val="28"/>
        </w:rPr>
      </w:pPr>
      <w:r w:rsidRPr="00453246">
        <w:rPr>
          <w:rFonts w:ascii="Times New Roman" w:hAnsi="Times New Roman" w:cs="Times New Roman"/>
          <w:b/>
          <w:sz w:val="28"/>
          <w:szCs w:val="28"/>
        </w:rPr>
        <w:t>Розвивальна.</w:t>
      </w:r>
      <w:r w:rsidRPr="0045324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4532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Розвиток художньо-творчої уяви, оригінального, нестандартного, асоціативно-творчого мислення, художньо-образних якостей зорового сприймання, спостережливості, зорової пам’яті. розвивати самостійне мислення, уміння.</w:t>
      </w:r>
      <w:r w:rsidRPr="00453246">
        <w:rPr>
          <w:rFonts w:ascii="Times New Roman" w:hAnsi="Times New Roman" w:cs="Times New Roman"/>
          <w:color w:val="000000"/>
          <w:sz w:val="28"/>
          <w:szCs w:val="28"/>
        </w:rPr>
        <w:t xml:space="preserve"> Для побудови композиції важливо визначити в ній головне те, що становитиме </w:t>
      </w:r>
      <w:r w:rsidRPr="0045324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композиційний центр </w:t>
      </w:r>
      <w:r w:rsidRPr="00453246">
        <w:rPr>
          <w:rFonts w:ascii="Times New Roman" w:hAnsi="Times New Roman" w:cs="Times New Roman"/>
          <w:color w:val="000000"/>
          <w:sz w:val="28"/>
          <w:szCs w:val="28"/>
        </w:rPr>
        <w:t>картини. Він може визначатися розташуванням, кольором, розміром, навіть особливістю нанесення мазків.</w:t>
      </w:r>
      <w:r w:rsidRPr="004532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D5560" w:rsidRPr="00453246" w:rsidRDefault="002D5560" w:rsidP="002D5560">
      <w:pPr>
        <w:rPr>
          <w:rFonts w:ascii="Times New Roman" w:hAnsi="Times New Roman" w:cs="Times New Roman"/>
          <w:sz w:val="28"/>
          <w:szCs w:val="28"/>
        </w:rPr>
      </w:pPr>
      <w:r w:rsidRPr="00453246">
        <w:rPr>
          <w:rFonts w:ascii="Times New Roman" w:hAnsi="Times New Roman" w:cs="Times New Roman"/>
          <w:b/>
          <w:sz w:val="28"/>
          <w:szCs w:val="28"/>
        </w:rPr>
        <w:t>Виховна.</w:t>
      </w:r>
      <w:r w:rsidRPr="004532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532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Виховання у дітей </w:t>
      </w:r>
      <w:r w:rsidRPr="004532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художньої оцінки довколишнього, відчуття краси і гармонії, потреби в милуванні та спогляданні. </w:t>
      </w:r>
      <w:r w:rsidRPr="00453246">
        <w:rPr>
          <w:rFonts w:ascii="Times New Roman" w:hAnsi="Times New Roman" w:cs="Times New Roman"/>
          <w:color w:val="000000"/>
          <w:sz w:val="28"/>
          <w:szCs w:val="28"/>
        </w:rPr>
        <w:t>Закріплювати знання про явища природи, вчити створювати композиції на тему природи, розвивати уяву, фантазію, спостережливість, вміння бачити красу природи, виховувати бережне ставлення до природи,</w:t>
      </w:r>
      <w:r w:rsidRPr="004532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формувати у дітей художньо-естетичне ставлення до навколишньої дійсності,</w:t>
      </w:r>
    </w:p>
    <w:p w:rsidR="002D5560" w:rsidRPr="00453246" w:rsidRDefault="002D5560" w:rsidP="002D5560">
      <w:pPr>
        <w:rPr>
          <w:rFonts w:ascii="Times New Roman" w:hAnsi="Times New Roman" w:cs="Times New Roman"/>
          <w:sz w:val="28"/>
          <w:szCs w:val="28"/>
        </w:rPr>
      </w:pPr>
      <w:r w:rsidRPr="00453246">
        <w:rPr>
          <w:rFonts w:ascii="Times New Roman" w:hAnsi="Times New Roman" w:cs="Times New Roman"/>
          <w:sz w:val="28"/>
          <w:szCs w:val="28"/>
        </w:rPr>
        <w:t>Тривалість: 1 год.</w:t>
      </w:r>
    </w:p>
    <w:p w:rsidR="002D5560" w:rsidRPr="00453246" w:rsidRDefault="002D5560" w:rsidP="002D5560">
      <w:pPr>
        <w:rPr>
          <w:rFonts w:ascii="Times New Roman" w:hAnsi="Times New Roman" w:cs="Times New Roman"/>
          <w:sz w:val="28"/>
          <w:szCs w:val="28"/>
        </w:rPr>
      </w:pPr>
      <w:r w:rsidRPr="00453246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453246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453246">
        <w:rPr>
          <w:rFonts w:ascii="Times New Roman" w:hAnsi="Times New Roman" w:cs="Times New Roman"/>
          <w:sz w:val="28"/>
          <w:szCs w:val="28"/>
        </w:rPr>
        <w:t>.</w:t>
      </w:r>
    </w:p>
    <w:p w:rsidR="00453246" w:rsidRDefault="00453246" w:rsidP="002D5560">
      <w:pPr>
        <w:rPr>
          <w:rFonts w:ascii="Times New Roman" w:hAnsi="Times New Roman" w:cs="Times New Roman"/>
          <w:sz w:val="28"/>
          <w:szCs w:val="28"/>
        </w:rPr>
      </w:pPr>
      <w:r w:rsidRPr="0045324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590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24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962" w:rsidRPr="00453246" w:rsidRDefault="00DF1962" w:rsidP="002D5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194480" cy="3895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ображення_viber_2022-01-29_12-06-19-5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901" cy="389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68" w:rsidRPr="00453246" w:rsidRDefault="00975C04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352800" cy="37726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2636356_1253379058504355_5946834910200242455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88" cy="377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268" w:rsidRPr="00453246" w:rsidSect="00E41EA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D5560"/>
    <w:rsid w:val="002D5560"/>
    <w:rsid w:val="00435DCE"/>
    <w:rsid w:val="00453246"/>
    <w:rsid w:val="0067137B"/>
    <w:rsid w:val="00975C04"/>
    <w:rsid w:val="00CE08A4"/>
    <w:rsid w:val="00DF1962"/>
    <w:rsid w:val="00E41EA9"/>
    <w:rsid w:val="00EC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447BB"/>
  <w15:docId w15:val="{9DDF5337-A4C4-4037-870E-01801084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D5560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2D556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D556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D55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shag.com.ua/115pri-aortalenij-nedostatnosti-u-hvorogo-visluhovuyetesya-pod.html" TargetMode="External"/><Relationship Id="rId12" Type="http://schemas.openxmlformats.org/officeDocument/2006/relationships/hyperlink" Target="https://shag.com.ua/115pri-aortalenij-nedostatnosti-u-hvorogo-visluhovuyetesya-pod.htm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</dc:creator>
  <cp:lastModifiedBy>Dana</cp:lastModifiedBy>
  <cp:revision>2</cp:revision>
  <dcterms:created xsi:type="dcterms:W3CDTF">2022-04-25T09:18:00Z</dcterms:created>
  <dcterms:modified xsi:type="dcterms:W3CDTF">2022-04-26T14:27:00Z</dcterms:modified>
</cp:coreProperties>
</file>